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65B48" w14:textId="77777777" w:rsidR="00B940B7" w:rsidRDefault="00B940B7" w:rsidP="002D4AB7">
      <w:pPr>
        <w:spacing w:line="240" w:lineRule="auto"/>
        <w:jc w:val="center"/>
        <w:rPr>
          <w:b/>
          <w:sz w:val="32"/>
          <w:szCs w:val="32"/>
        </w:rPr>
      </w:pPr>
    </w:p>
    <w:p w14:paraId="3918BC4A" w14:textId="77777777" w:rsidR="002D4AB7" w:rsidRDefault="002D4AB7" w:rsidP="002D4AB7">
      <w:pPr>
        <w:spacing w:line="240" w:lineRule="auto"/>
        <w:jc w:val="center"/>
        <w:rPr>
          <w:b/>
          <w:sz w:val="32"/>
          <w:szCs w:val="32"/>
        </w:rPr>
      </w:pPr>
      <w:r w:rsidRPr="002D4AB7">
        <w:rPr>
          <w:b/>
          <w:sz w:val="32"/>
          <w:szCs w:val="32"/>
        </w:rPr>
        <w:t>Elaborazione PEI Provvisorio</w:t>
      </w:r>
      <w:bookmarkStart w:id="0" w:name="_GoBack"/>
      <w:bookmarkEnd w:id="0"/>
    </w:p>
    <w:p w14:paraId="04FC2247" w14:textId="77777777" w:rsidR="004923B2" w:rsidRDefault="004923B2" w:rsidP="002D4AB7">
      <w:pPr>
        <w:spacing w:line="240" w:lineRule="auto"/>
        <w:jc w:val="center"/>
        <w:rPr>
          <w:b/>
          <w:sz w:val="32"/>
          <w:szCs w:val="32"/>
        </w:rPr>
      </w:pPr>
    </w:p>
    <w:p w14:paraId="57BBA488" w14:textId="770C2AEC" w:rsidR="00B940B7" w:rsidRDefault="00B940B7" w:rsidP="00B940B7">
      <w:pPr>
        <w:spacing w:line="240" w:lineRule="auto"/>
        <w:jc w:val="both"/>
        <w:rPr>
          <w:rFonts w:ascii="Verdana" w:hAnsi="Verdana"/>
        </w:rPr>
      </w:pPr>
      <w:r w:rsidRPr="00D024CC">
        <w:rPr>
          <w:rFonts w:ascii="Verdana" w:hAnsi="Verdana"/>
        </w:rPr>
        <w:t>Il giorno__________ del mese</w:t>
      </w:r>
      <w:r w:rsidR="00367C5E">
        <w:rPr>
          <w:rFonts w:ascii="Verdana" w:hAnsi="Verdana"/>
        </w:rPr>
        <w:t xml:space="preserve"> di </w:t>
      </w:r>
      <w:r w:rsidRPr="00D024CC">
        <w:rPr>
          <w:rFonts w:ascii="Verdana" w:hAnsi="Verdana"/>
        </w:rPr>
        <w:t>_______ dell’anno 2022 alle ore______________ si riunisce il Gruppo di Lavoro Operativo per lo/la studente/studentessa __________________ frequentante la classe _____ con il seguente ordine del giorno:</w:t>
      </w:r>
    </w:p>
    <w:p w14:paraId="54A3CBB9" w14:textId="77777777" w:rsidR="00B940B7" w:rsidRPr="00D024CC" w:rsidRDefault="00B940B7" w:rsidP="00B940B7">
      <w:pPr>
        <w:spacing w:line="240" w:lineRule="auto"/>
        <w:jc w:val="both"/>
        <w:rPr>
          <w:rFonts w:ascii="Verdana" w:hAnsi="Verdana"/>
        </w:rPr>
      </w:pPr>
    </w:p>
    <w:p w14:paraId="2ACB5BA3" w14:textId="77777777" w:rsidR="002D4AB7" w:rsidRDefault="004923B2" w:rsidP="00961F5D">
      <w:pPr>
        <w:pStyle w:val="Paragrafoelenco"/>
        <w:spacing w:before="120" w:after="120" w:line="240" w:lineRule="auto"/>
        <w:ind w:left="360"/>
        <w:contextualSpacing w:val="0"/>
        <w:jc w:val="both"/>
        <w:rPr>
          <w:rFonts w:ascii="Verdana" w:hAnsi="Verdana" w:cs="Arial"/>
          <w:b/>
        </w:rPr>
      </w:pPr>
      <w:r>
        <w:rPr>
          <w:rFonts w:ascii="Verdana" w:hAnsi="Verdana" w:cs="Arial"/>
          <w:b/>
        </w:rPr>
        <w:t>E</w:t>
      </w:r>
      <w:r w:rsidR="00B940B7" w:rsidRPr="00D024CC">
        <w:rPr>
          <w:rFonts w:ascii="Verdana" w:hAnsi="Verdana" w:cs="Arial"/>
          <w:b/>
        </w:rPr>
        <w:t xml:space="preserve">laborazione </w:t>
      </w:r>
      <w:proofErr w:type="gramStart"/>
      <w:r w:rsidR="00B940B7" w:rsidRPr="00D024CC">
        <w:rPr>
          <w:rFonts w:ascii="Verdana" w:hAnsi="Verdana" w:cs="Arial"/>
          <w:b/>
        </w:rPr>
        <w:t>PE</w:t>
      </w:r>
      <w:r w:rsidR="00B940B7">
        <w:rPr>
          <w:rFonts w:ascii="Verdana" w:hAnsi="Verdana" w:cs="Arial"/>
          <w:b/>
        </w:rPr>
        <w:t>I</w:t>
      </w:r>
      <w:r w:rsidR="00B940B7" w:rsidRPr="00D024CC">
        <w:rPr>
          <w:rFonts w:ascii="Verdana" w:hAnsi="Verdana" w:cs="Arial"/>
          <w:b/>
        </w:rPr>
        <w:t xml:space="preserve"> provvisorio</w:t>
      </w:r>
      <w:proofErr w:type="gramEnd"/>
      <w:r w:rsidR="00B940B7" w:rsidRPr="00D024CC">
        <w:rPr>
          <w:rFonts w:ascii="Verdana" w:hAnsi="Verdana" w:cs="Arial"/>
          <w:b/>
        </w:rPr>
        <w:t xml:space="preserve"> (alunni con prima certificazione)</w:t>
      </w:r>
    </w:p>
    <w:p w14:paraId="5687577A" w14:textId="77777777" w:rsidR="005B1045" w:rsidRPr="005B1045" w:rsidRDefault="005B1045" w:rsidP="005B1045">
      <w:pPr>
        <w:pStyle w:val="Paragrafoelenco"/>
        <w:spacing w:before="120" w:after="120" w:line="240" w:lineRule="auto"/>
        <w:ind w:left="360"/>
        <w:contextualSpacing w:val="0"/>
        <w:jc w:val="both"/>
        <w:rPr>
          <w:rFonts w:ascii="Verdana" w:hAnsi="Verdana" w:cs="Arial"/>
          <w:b/>
        </w:rPr>
      </w:pPr>
    </w:p>
    <w:p w14:paraId="2133C64E" w14:textId="77777777" w:rsidR="00EC340D" w:rsidRPr="005B1045" w:rsidRDefault="004923B2" w:rsidP="00EC340D">
      <w:pPr>
        <w:spacing w:line="240" w:lineRule="auto"/>
        <w:rPr>
          <w:rFonts w:ascii="Times New Roman" w:eastAsia="Times New Roman" w:hAnsi="Times New Roman" w:cs="Times New Roman"/>
          <w:sz w:val="24"/>
          <w:szCs w:val="24"/>
          <w:lang w:eastAsia="it-IT"/>
        </w:rPr>
      </w:pPr>
      <w:r w:rsidRPr="005B1045">
        <w:rPr>
          <w:rFonts w:ascii="Calibri" w:eastAsia="Times New Roman" w:hAnsi="Calibri" w:cs="Calibri"/>
          <w:bCs/>
          <w:color w:val="000000"/>
          <w:sz w:val="24"/>
          <w:szCs w:val="24"/>
          <w:lang w:eastAsia="it-IT"/>
        </w:rPr>
        <w:t xml:space="preserve">Sono convocati i seguenti Componenti del </w:t>
      </w:r>
      <w:r w:rsidR="00EC340D" w:rsidRPr="005B1045">
        <w:rPr>
          <w:rFonts w:ascii="Calibri" w:eastAsia="Times New Roman" w:hAnsi="Calibri" w:cs="Calibri"/>
          <w:bCs/>
          <w:color w:val="000000"/>
          <w:sz w:val="24"/>
          <w:szCs w:val="24"/>
          <w:lang w:eastAsia="it-IT"/>
        </w:rPr>
        <w:t xml:space="preserve">GLO </w:t>
      </w:r>
    </w:p>
    <w:p w14:paraId="5A4B4FCA" w14:textId="77777777" w:rsidR="00EC340D" w:rsidRPr="00EC340D" w:rsidRDefault="00EC340D" w:rsidP="00EC340D">
      <w:pPr>
        <w:spacing w:line="240" w:lineRule="auto"/>
        <w:rPr>
          <w:rFonts w:ascii="Times New Roman" w:eastAsia="Times New Roman" w:hAnsi="Times New Roman" w:cs="Times New Roman"/>
          <w:sz w:val="24"/>
          <w:szCs w:val="24"/>
          <w:lang w:eastAsia="it-IT"/>
        </w:rPr>
      </w:pPr>
      <w:r w:rsidRPr="00EC340D">
        <w:rPr>
          <w:rFonts w:ascii="Calibri" w:eastAsia="Times New Roman" w:hAnsi="Calibri" w:cs="Calibri"/>
          <w:color w:val="000000"/>
          <w:sz w:val="18"/>
          <w:szCs w:val="18"/>
          <w:lang w:eastAsia="it-IT"/>
        </w:rPr>
        <w:t xml:space="preserve">Art. 15 comma 10 e 11 della L. 104/1992 (come </w:t>
      </w:r>
      <w:proofErr w:type="spellStart"/>
      <w:r w:rsidRPr="00EC340D">
        <w:rPr>
          <w:rFonts w:ascii="Calibri" w:eastAsia="Times New Roman" w:hAnsi="Calibri" w:cs="Calibri"/>
          <w:color w:val="000000"/>
          <w:sz w:val="18"/>
          <w:szCs w:val="18"/>
          <w:lang w:eastAsia="it-IT"/>
        </w:rPr>
        <w:t>modif</w:t>
      </w:r>
      <w:proofErr w:type="spellEnd"/>
      <w:r w:rsidRPr="00EC340D">
        <w:rPr>
          <w:rFonts w:ascii="Calibri" w:eastAsia="Times New Roman" w:hAnsi="Calibri" w:cs="Calibri"/>
          <w:color w:val="000000"/>
          <w:sz w:val="18"/>
          <w:szCs w:val="18"/>
          <w:lang w:eastAsia="it-IT"/>
        </w:rPr>
        <w:t xml:space="preserve">. dal </w:t>
      </w:r>
      <w:proofErr w:type="spellStart"/>
      <w:r w:rsidRPr="00EC340D">
        <w:rPr>
          <w:rFonts w:ascii="Calibri" w:eastAsia="Times New Roman" w:hAnsi="Calibri" w:cs="Calibri"/>
          <w:color w:val="000000"/>
          <w:sz w:val="18"/>
          <w:szCs w:val="18"/>
          <w:lang w:eastAsia="it-IT"/>
        </w:rPr>
        <w:t>D.Lgs</w:t>
      </w:r>
      <w:proofErr w:type="spellEnd"/>
      <w:r w:rsidRPr="00EC340D">
        <w:rPr>
          <w:rFonts w:ascii="Calibri" w:eastAsia="Times New Roman" w:hAnsi="Calibri" w:cs="Calibri"/>
          <w:color w:val="000000"/>
          <w:sz w:val="18"/>
          <w:szCs w:val="18"/>
          <w:lang w:eastAsia="it-IT"/>
        </w:rPr>
        <w:t xml:space="preserve"> 96/2019)</w:t>
      </w:r>
    </w:p>
    <w:p w14:paraId="1640CDBB" w14:textId="77777777" w:rsidR="00EC340D" w:rsidRPr="00EC340D" w:rsidRDefault="00EC340D" w:rsidP="00EC340D">
      <w:pPr>
        <w:spacing w:after="0" w:line="240" w:lineRule="auto"/>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3209"/>
        <w:gridCol w:w="3209"/>
      </w:tblGrid>
      <w:tr w:rsidR="00545062" w14:paraId="0DC26419" w14:textId="77777777" w:rsidTr="00EC340D">
        <w:tc>
          <w:tcPr>
            <w:tcW w:w="3209" w:type="dxa"/>
          </w:tcPr>
          <w:p w14:paraId="4F212E23" w14:textId="77777777" w:rsidR="00545062" w:rsidRPr="006C0CBB" w:rsidRDefault="00545062">
            <w:pPr>
              <w:rPr>
                <w:rFonts w:ascii="Verdana" w:hAnsi="Verdana"/>
                <w:sz w:val="18"/>
                <w:szCs w:val="18"/>
              </w:rPr>
            </w:pPr>
            <w:r w:rsidRPr="006C0CBB">
              <w:rPr>
                <w:rFonts w:ascii="Verdana" w:hAnsi="Verdana"/>
                <w:sz w:val="18"/>
                <w:szCs w:val="18"/>
              </w:rPr>
              <w:t xml:space="preserve">Nome e Cognome </w:t>
            </w:r>
          </w:p>
        </w:tc>
        <w:tc>
          <w:tcPr>
            <w:tcW w:w="3209" w:type="dxa"/>
          </w:tcPr>
          <w:p w14:paraId="46F3DF30" w14:textId="77777777" w:rsidR="00545062" w:rsidRPr="006C0CBB" w:rsidRDefault="00545062">
            <w:pPr>
              <w:rPr>
                <w:rFonts w:ascii="Verdana" w:hAnsi="Verdana"/>
                <w:sz w:val="18"/>
                <w:szCs w:val="18"/>
              </w:rPr>
            </w:pPr>
            <w:r w:rsidRPr="006C0CBB">
              <w:rPr>
                <w:rFonts w:ascii="Verdana" w:hAnsi="Verdana" w:cs="Calibri"/>
                <w:color w:val="000000"/>
                <w:sz w:val="18"/>
                <w:szCs w:val="18"/>
              </w:rPr>
              <w:t>Specificare a che titolo ciascun componente interviene al GLO</w:t>
            </w:r>
          </w:p>
        </w:tc>
      </w:tr>
      <w:tr w:rsidR="00545062" w14:paraId="653D1645" w14:textId="77777777" w:rsidTr="00EC340D">
        <w:tc>
          <w:tcPr>
            <w:tcW w:w="3209" w:type="dxa"/>
          </w:tcPr>
          <w:p w14:paraId="7586C163" w14:textId="77777777" w:rsidR="00545062" w:rsidRDefault="00545062"/>
        </w:tc>
        <w:tc>
          <w:tcPr>
            <w:tcW w:w="3209" w:type="dxa"/>
          </w:tcPr>
          <w:p w14:paraId="4DB5D68B" w14:textId="2BBBBEFF" w:rsidR="00545062" w:rsidRPr="009466F7" w:rsidRDefault="00545062">
            <w:pPr>
              <w:rPr>
                <w:strike/>
              </w:rPr>
            </w:pPr>
          </w:p>
        </w:tc>
      </w:tr>
      <w:tr w:rsidR="00545062" w14:paraId="50F6FF17" w14:textId="77777777" w:rsidTr="00EC340D">
        <w:tc>
          <w:tcPr>
            <w:tcW w:w="3209" w:type="dxa"/>
          </w:tcPr>
          <w:p w14:paraId="738C4FDF" w14:textId="77777777" w:rsidR="00545062" w:rsidRDefault="00545062"/>
        </w:tc>
        <w:tc>
          <w:tcPr>
            <w:tcW w:w="3209" w:type="dxa"/>
          </w:tcPr>
          <w:p w14:paraId="68E1130C" w14:textId="77777777" w:rsidR="00545062" w:rsidRDefault="00545062"/>
        </w:tc>
      </w:tr>
      <w:tr w:rsidR="00545062" w14:paraId="46A75A6A" w14:textId="77777777" w:rsidTr="00EC340D">
        <w:tc>
          <w:tcPr>
            <w:tcW w:w="3209" w:type="dxa"/>
          </w:tcPr>
          <w:p w14:paraId="2EA4F03F" w14:textId="77777777" w:rsidR="00545062" w:rsidRDefault="00545062"/>
        </w:tc>
        <w:tc>
          <w:tcPr>
            <w:tcW w:w="3209" w:type="dxa"/>
          </w:tcPr>
          <w:p w14:paraId="08A16107" w14:textId="77777777" w:rsidR="00545062" w:rsidRDefault="00545062"/>
        </w:tc>
      </w:tr>
      <w:tr w:rsidR="00545062" w14:paraId="4923AF6E" w14:textId="77777777" w:rsidTr="00EC340D">
        <w:tc>
          <w:tcPr>
            <w:tcW w:w="3209" w:type="dxa"/>
          </w:tcPr>
          <w:p w14:paraId="1D447BB0" w14:textId="77777777" w:rsidR="00545062" w:rsidRDefault="00545062"/>
        </w:tc>
        <w:tc>
          <w:tcPr>
            <w:tcW w:w="3209" w:type="dxa"/>
          </w:tcPr>
          <w:p w14:paraId="6749C6FB" w14:textId="77777777" w:rsidR="00545062" w:rsidRDefault="00545062"/>
        </w:tc>
      </w:tr>
      <w:tr w:rsidR="00545062" w14:paraId="7D00EE04" w14:textId="77777777" w:rsidTr="00EC340D">
        <w:tc>
          <w:tcPr>
            <w:tcW w:w="3209" w:type="dxa"/>
          </w:tcPr>
          <w:p w14:paraId="790DF409" w14:textId="77777777" w:rsidR="00545062" w:rsidRDefault="00545062"/>
        </w:tc>
        <w:tc>
          <w:tcPr>
            <w:tcW w:w="3209" w:type="dxa"/>
          </w:tcPr>
          <w:p w14:paraId="2757FEBF" w14:textId="77777777" w:rsidR="00545062" w:rsidRDefault="00545062"/>
        </w:tc>
      </w:tr>
      <w:tr w:rsidR="00545062" w14:paraId="3E79E5FC" w14:textId="77777777" w:rsidTr="00EC340D">
        <w:tc>
          <w:tcPr>
            <w:tcW w:w="3209" w:type="dxa"/>
          </w:tcPr>
          <w:p w14:paraId="27B80A90" w14:textId="77777777" w:rsidR="00545062" w:rsidRDefault="00545062"/>
        </w:tc>
        <w:tc>
          <w:tcPr>
            <w:tcW w:w="3209" w:type="dxa"/>
          </w:tcPr>
          <w:p w14:paraId="5A79FA92" w14:textId="77777777" w:rsidR="00545062" w:rsidRDefault="00545062"/>
        </w:tc>
      </w:tr>
      <w:tr w:rsidR="00545062" w14:paraId="2FC91F92" w14:textId="77777777" w:rsidTr="00EC340D">
        <w:tc>
          <w:tcPr>
            <w:tcW w:w="3209" w:type="dxa"/>
          </w:tcPr>
          <w:p w14:paraId="6578C9F7" w14:textId="77777777" w:rsidR="00545062" w:rsidRDefault="00545062"/>
        </w:tc>
        <w:tc>
          <w:tcPr>
            <w:tcW w:w="3209" w:type="dxa"/>
          </w:tcPr>
          <w:p w14:paraId="65E8E544" w14:textId="77777777" w:rsidR="00545062" w:rsidRDefault="00545062"/>
        </w:tc>
      </w:tr>
      <w:tr w:rsidR="00545062" w14:paraId="346CCE11" w14:textId="77777777" w:rsidTr="00EC340D">
        <w:tc>
          <w:tcPr>
            <w:tcW w:w="3209" w:type="dxa"/>
          </w:tcPr>
          <w:p w14:paraId="51CCFFC0" w14:textId="77777777" w:rsidR="00545062" w:rsidRDefault="00545062"/>
        </w:tc>
        <w:tc>
          <w:tcPr>
            <w:tcW w:w="3209" w:type="dxa"/>
          </w:tcPr>
          <w:p w14:paraId="407C4F2D" w14:textId="77777777" w:rsidR="00545062" w:rsidRDefault="00545062"/>
        </w:tc>
      </w:tr>
      <w:tr w:rsidR="00545062" w14:paraId="236DA325" w14:textId="77777777" w:rsidTr="00EC340D">
        <w:tc>
          <w:tcPr>
            <w:tcW w:w="3209" w:type="dxa"/>
          </w:tcPr>
          <w:p w14:paraId="4D2A22B0" w14:textId="77777777" w:rsidR="00545062" w:rsidRDefault="00545062"/>
        </w:tc>
        <w:tc>
          <w:tcPr>
            <w:tcW w:w="3209" w:type="dxa"/>
          </w:tcPr>
          <w:p w14:paraId="6481A2D6" w14:textId="77777777" w:rsidR="00545062" w:rsidRDefault="00545062"/>
        </w:tc>
      </w:tr>
      <w:tr w:rsidR="00545062" w14:paraId="423A05BA" w14:textId="77777777" w:rsidTr="00EC340D">
        <w:tc>
          <w:tcPr>
            <w:tcW w:w="3209" w:type="dxa"/>
          </w:tcPr>
          <w:p w14:paraId="40188F3E" w14:textId="77777777" w:rsidR="00545062" w:rsidRDefault="00545062"/>
        </w:tc>
        <w:tc>
          <w:tcPr>
            <w:tcW w:w="3209" w:type="dxa"/>
          </w:tcPr>
          <w:p w14:paraId="093C1E56" w14:textId="77777777" w:rsidR="00545062" w:rsidRDefault="00545062"/>
        </w:tc>
      </w:tr>
      <w:tr w:rsidR="00545062" w14:paraId="5B87AEB1" w14:textId="77777777" w:rsidTr="00EC340D">
        <w:tc>
          <w:tcPr>
            <w:tcW w:w="3209" w:type="dxa"/>
          </w:tcPr>
          <w:p w14:paraId="46FA7B46" w14:textId="77777777" w:rsidR="00545062" w:rsidRDefault="00545062"/>
        </w:tc>
        <w:tc>
          <w:tcPr>
            <w:tcW w:w="3209" w:type="dxa"/>
          </w:tcPr>
          <w:p w14:paraId="125809F1" w14:textId="77777777" w:rsidR="00545062" w:rsidRDefault="00545062"/>
        </w:tc>
      </w:tr>
      <w:tr w:rsidR="00545062" w14:paraId="48557C8D" w14:textId="77777777" w:rsidTr="00EC340D">
        <w:tc>
          <w:tcPr>
            <w:tcW w:w="3209" w:type="dxa"/>
          </w:tcPr>
          <w:p w14:paraId="7F459CE1" w14:textId="77777777" w:rsidR="00545062" w:rsidRDefault="00545062"/>
        </w:tc>
        <w:tc>
          <w:tcPr>
            <w:tcW w:w="3209" w:type="dxa"/>
          </w:tcPr>
          <w:p w14:paraId="2CA0691D" w14:textId="77777777" w:rsidR="00545062" w:rsidRDefault="00545062"/>
        </w:tc>
      </w:tr>
      <w:tr w:rsidR="00545062" w14:paraId="7D7D6582" w14:textId="77777777" w:rsidTr="00EC340D">
        <w:tc>
          <w:tcPr>
            <w:tcW w:w="3209" w:type="dxa"/>
          </w:tcPr>
          <w:p w14:paraId="1298154D" w14:textId="77777777" w:rsidR="00545062" w:rsidRDefault="00545062"/>
        </w:tc>
        <w:tc>
          <w:tcPr>
            <w:tcW w:w="3209" w:type="dxa"/>
          </w:tcPr>
          <w:p w14:paraId="6F75E9E9" w14:textId="77777777" w:rsidR="00545062" w:rsidRDefault="00545062"/>
        </w:tc>
      </w:tr>
      <w:tr w:rsidR="00545062" w14:paraId="7B66B441" w14:textId="77777777" w:rsidTr="00EC340D">
        <w:tc>
          <w:tcPr>
            <w:tcW w:w="3209" w:type="dxa"/>
          </w:tcPr>
          <w:p w14:paraId="4EAC3ABD" w14:textId="77777777" w:rsidR="00545062" w:rsidRDefault="00545062"/>
        </w:tc>
        <w:tc>
          <w:tcPr>
            <w:tcW w:w="3209" w:type="dxa"/>
          </w:tcPr>
          <w:p w14:paraId="40565115" w14:textId="77777777" w:rsidR="00545062" w:rsidRDefault="00545062"/>
        </w:tc>
      </w:tr>
    </w:tbl>
    <w:p w14:paraId="2E1E2663" w14:textId="77777777" w:rsidR="004923B2" w:rsidRDefault="004923B2"/>
    <w:p w14:paraId="6D137F8E" w14:textId="45FF12C3" w:rsidR="0052333F" w:rsidRPr="00081BAD" w:rsidRDefault="004923B2" w:rsidP="00005085">
      <w:r>
        <w:t xml:space="preserve"> risultano assenti </w:t>
      </w:r>
      <w:r>
        <w:softHyphen/>
        <w:t>_____________________________________________________________</w:t>
      </w:r>
    </w:p>
    <w:p w14:paraId="0A8CF2A7" w14:textId="77777777" w:rsidR="00081BAD" w:rsidRDefault="00081BAD" w:rsidP="00005085">
      <w:pPr>
        <w:rPr>
          <w:b/>
          <w:sz w:val="32"/>
          <w:szCs w:val="32"/>
          <w:u w:val="single"/>
        </w:rPr>
      </w:pPr>
    </w:p>
    <w:p w14:paraId="3BA1490D" w14:textId="3608CC28" w:rsidR="00EC340D" w:rsidRPr="00005085" w:rsidRDefault="004176EB" w:rsidP="00005085">
      <w:pPr>
        <w:rPr>
          <w:b/>
          <w:sz w:val="32"/>
          <w:szCs w:val="32"/>
          <w:u w:val="single"/>
        </w:rPr>
      </w:pPr>
      <w:r>
        <w:rPr>
          <w:b/>
          <w:sz w:val="32"/>
          <w:szCs w:val="32"/>
          <w:u w:val="single"/>
        </w:rPr>
        <w:t xml:space="preserve">Sez. </w:t>
      </w:r>
      <w:r w:rsidR="00005085" w:rsidRPr="00005085">
        <w:rPr>
          <w:b/>
          <w:sz w:val="32"/>
          <w:szCs w:val="32"/>
          <w:u w:val="single"/>
        </w:rPr>
        <w:t>1</w:t>
      </w:r>
      <w:r>
        <w:rPr>
          <w:b/>
          <w:sz w:val="32"/>
          <w:szCs w:val="32"/>
          <w:u w:val="single"/>
        </w:rPr>
        <w:t xml:space="preserve"> </w:t>
      </w:r>
      <w:r w:rsidR="00037256" w:rsidRPr="00005085">
        <w:rPr>
          <w:b/>
          <w:sz w:val="32"/>
          <w:szCs w:val="32"/>
          <w:u w:val="single"/>
        </w:rPr>
        <w:t>Quadro informativo studente</w:t>
      </w:r>
    </w:p>
    <w:p w14:paraId="357C52D6" w14:textId="77777777" w:rsidR="00EC340D" w:rsidRPr="00EC340D" w:rsidRDefault="00EC340D" w:rsidP="00EC340D">
      <w:pPr>
        <w:spacing w:line="240" w:lineRule="auto"/>
        <w:rPr>
          <w:rFonts w:ascii="Times New Roman" w:eastAsia="Times New Roman" w:hAnsi="Times New Roman" w:cs="Times New Roman"/>
          <w:sz w:val="24"/>
          <w:szCs w:val="24"/>
          <w:lang w:eastAsia="it-IT"/>
        </w:rPr>
      </w:pPr>
    </w:p>
    <w:tbl>
      <w:tblPr>
        <w:tblW w:w="9634" w:type="dxa"/>
        <w:tblCellMar>
          <w:top w:w="15" w:type="dxa"/>
          <w:left w:w="15" w:type="dxa"/>
          <w:bottom w:w="15" w:type="dxa"/>
          <w:right w:w="15" w:type="dxa"/>
        </w:tblCellMar>
        <w:tblLook w:val="04A0" w:firstRow="1" w:lastRow="0" w:firstColumn="1" w:lastColumn="0" w:noHBand="0" w:noVBand="1"/>
      </w:tblPr>
      <w:tblGrid>
        <w:gridCol w:w="2547"/>
        <w:gridCol w:w="3827"/>
        <w:gridCol w:w="3260"/>
      </w:tblGrid>
      <w:tr w:rsidR="00EC340D" w:rsidRPr="00EC340D" w14:paraId="3A57E246" w14:textId="77777777" w:rsidTr="006C0CBB">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2B0C8" w14:textId="77777777" w:rsidR="00EC340D" w:rsidRPr="006C0CBB" w:rsidRDefault="00EC340D" w:rsidP="006C0CBB">
            <w:pPr>
              <w:spacing w:after="0" w:line="240" w:lineRule="auto"/>
              <w:rPr>
                <w:rFonts w:ascii="Verdana" w:eastAsia="Times New Roman" w:hAnsi="Verdana" w:cs="Times New Roman"/>
                <w:sz w:val="18"/>
                <w:szCs w:val="18"/>
                <w:lang w:eastAsia="it-IT"/>
              </w:rPr>
            </w:pPr>
            <w:r w:rsidRPr="006C0CBB">
              <w:rPr>
                <w:rFonts w:ascii="Verdana" w:eastAsia="Times New Roman" w:hAnsi="Verdana" w:cs="Calibri"/>
                <w:color w:val="000000"/>
                <w:sz w:val="18"/>
                <w:szCs w:val="18"/>
                <w:lang w:eastAsia="it-IT"/>
              </w:rPr>
              <w:t>Cognome e Nome</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C4EF15" w14:textId="77777777" w:rsidR="00EC340D" w:rsidRPr="006C0CBB" w:rsidRDefault="00EC340D" w:rsidP="006C0CBB">
            <w:pPr>
              <w:spacing w:after="0" w:line="240" w:lineRule="auto"/>
              <w:rPr>
                <w:rFonts w:ascii="Verdana" w:eastAsia="Times New Roman" w:hAnsi="Verdana" w:cs="Times New Roman"/>
                <w:sz w:val="18"/>
                <w:szCs w:val="18"/>
                <w:lang w:eastAsia="it-IT"/>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4A703" w14:textId="77777777" w:rsidR="00EC340D" w:rsidRPr="006C0CBB" w:rsidRDefault="00EC340D" w:rsidP="006C0CBB">
            <w:pPr>
              <w:spacing w:after="0" w:line="240" w:lineRule="auto"/>
              <w:rPr>
                <w:rFonts w:ascii="Verdana" w:eastAsia="Times New Roman" w:hAnsi="Verdana" w:cs="Times New Roman"/>
                <w:sz w:val="18"/>
                <w:szCs w:val="18"/>
                <w:lang w:eastAsia="it-IT"/>
              </w:rPr>
            </w:pPr>
            <w:r w:rsidRPr="006C0CBB">
              <w:rPr>
                <w:rFonts w:ascii="Verdana" w:eastAsia="Times New Roman" w:hAnsi="Verdana" w:cs="Calibri"/>
                <w:color w:val="000000"/>
                <w:sz w:val="18"/>
                <w:szCs w:val="18"/>
                <w:lang w:eastAsia="it-IT"/>
              </w:rPr>
              <w:t>□   M           □   F</w:t>
            </w:r>
          </w:p>
        </w:tc>
      </w:tr>
      <w:tr w:rsidR="00EC340D" w:rsidRPr="00EC340D" w14:paraId="7B9A78A5" w14:textId="77777777" w:rsidTr="006C0CBB">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07C82" w14:textId="77777777" w:rsidR="00EC340D" w:rsidRPr="006C0CBB" w:rsidRDefault="00EC340D" w:rsidP="006C0CBB">
            <w:pPr>
              <w:spacing w:after="0" w:line="240" w:lineRule="auto"/>
              <w:rPr>
                <w:rFonts w:ascii="Verdana" w:eastAsia="Times New Roman" w:hAnsi="Verdana" w:cs="Times New Roman"/>
                <w:sz w:val="18"/>
                <w:szCs w:val="18"/>
                <w:lang w:eastAsia="it-IT"/>
              </w:rPr>
            </w:pPr>
            <w:r w:rsidRPr="006C0CBB">
              <w:rPr>
                <w:rFonts w:ascii="Verdana" w:eastAsia="Times New Roman" w:hAnsi="Verdana" w:cs="Calibri"/>
                <w:color w:val="000000"/>
                <w:sz w:val="18"/>
                <w:szCs w:val="18"/>
                <w:lang w:eastAsia="it-IT"/>
              </w:rPr>
              <w:t>Luogo e data di nascita</w:t>
            </w:r>
          </w:p>
        </w:tc>
        <w:tc>
          <w:tcPr>
            <w:tcW w:w="70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56257" w14:textId="77777777" w:rsidR="00EC340D" w:rsidRPr="006C0CBB" w:rsidRDefault="00EC340D" w:rsidP="006C0CBB">
            <w:pPr>
              <w:spacing w:after="0" w:line="240" w:lineRule="auto"/>
              <w:rPr>
                <w:rFonts w:ascii="Verdana" w:eastAsia="Times New Roman" w:hAnsi="Verdana" w:cs="Times New Roman"/>
                <w:sz w:val="18"/>
                <w:szCs w:val="18"/>
                <w:lang w:eastAsia="it-IT"/>
              </w:rPr>
            </w:pPr>
          </w:p>
        </w:tc>
      </w:tr>
      <w:tr w:rsidR="00EC340D" w:rsidRPr="00EC340D" w14:paraId="5C1A71AA" w14:textId="77777777" w:rsidTr="006C0CBB">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3585C" w14:textId="77777777" w:rsidR="00EC340D" w:rsidRPr="006C0CBB" w:rsidRDefault="00EC340D" w:rsidP="006C0CBB">
            <w:pPr>
              <w:spacing w:after="0" w:line="240" w:lineRule="auto"/>
              <w:rPr>
                <w:rFonts w:ascii="Verdana" w:eastAsia="Times New Roman" w:hAnsi="Verdana" w:cs="Times New Roman"/>
                <w:sz w:val="18"/>
                <w:szCs w:val="18"/>
                <w:lang w:eastAsia="it-IT"/>
              </w:rPr>
            </w:pPr>
            <w:r w:rsidRPr="006C0CBB">
              <w:rPr>
                <w:rFonts w:ascii="Verdana" w:eastAsia="Times New Roman" w:hAnsi="Verdana" w:cs="Calibri"/>
                <w:color w:val="000000"/>
                <w:sz w:val="18"/>
                <w:szCs w:val="18"/>
                <w:lang w:eastAsia="it-IT"/>
              </w:rPr>
              <w:t>Comune di residenza</w:t>
            </w:r>
          </w:p>
        </w:tc>
        <w:tc>
          <w:tcPr>
            <w:tcW w:w="708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1BC88" w14:textId="77777777" w:rsidR="00EC340D" w:rsidRPr="006C0CBB" w:rsidRDefault="00EC340D" w:rsidP="006C0CBB">
            <w:pPr>
              <w:spacing w:after="0" w:line="240" w:lineRule="auto"/>
              <w:rPr>
                <w:rFonts w:ascii="Verdana" w:eastAsia="Times New Roman" w:hAnsi="Verdana" w:cs="Times New Roman"/>
                <w:sz w:val="18"/>
                <w:szCs w:val="18"/>
                <w:lang w:eastAsia="it-IT"/>
              </w:rPr>
            </w:pPr>
          </w:p>
        </w:tc>
      </w:tr>
    </w:tbl>
    <w:tbl>
      <w:tblPr>
        <w:tblpPr w:leftFromText="141" w:rightFromText="141" w:vertAnchor="text" w:horzAnchor="margin" w:tblpY="178"/>
        <w:tblW w:w="9634" w:type="dxa"/>
        <w:tblCellMar>
          <w:top w:w="15" w:type="dxa"/>
          <w:left w:w="15" w:type="dxa"/>
          <w:bottom w:w="15" w:type="dxa"/>
          <w:right w:w="15" w:type="dxa"/>
        </w:tblCellMar>
        <w:tblLook w:val="04A0" w:firstRow="1" w:lastRow="0" w:firstColumn="1" w:lastColumn="0" w:noHBand="0" w:noVBand="1"/>
      </w:tblPr>
      <w:tblGrid>
        <w:gridCol w:w="3396"/>
        <w:gridCol w:w="6238"/>
      </w:tblGrid>
      <w:tr w:rsidR="00005085" w:rsidRPr="00EC340D" w14:paraId="504C1FD4" w14:textId="77777777" w:rsidTr="00005085">
        <w:trPr>
          <w:trHeight w:val="375"/>
        </w:trPr>
        <w:tc>
          <w:tcPr>
            <w:tcW w:w="9634" w:type="dxa"/>
            <w:gridSpan w:val="2"/>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7D8772CD" w14:textId="04B5480A" w:rsidR="00005085" w:rsidRPr="00EC340D" w:rsidRDefault="00005085" w:rsidP="00005085">
            <w:pPr>
              <w:spacing w:before="120" w:after="0" w:line="240" w:lineRule="auto"/>
              <w:ind w:left="-2" w:hanging="2"/>
              <w:rPr>
                <w:rFonts w:ascii="Times New Roman" w:eastAsia="Times New Roman" w:hAnsi="Times New Roman" w:cs="Times New Roman"/>
                <w:sz w:val="24"/>
                <w:szCs w:val="24"/>
                <w:lang w:eastAsia="it-IT"/>
              </w:rPr>
            </w:pPr>
            <w:r w:rsidRPr="00EC340D">
              <w:rPr>
                <w:rFonts w:ascii="Verdana" w:eastAsia="Times New Roman" w:hAnsi="Verdana" w:cs="Times New Roman"/>
                <w:b/>
                <w:bCs/>
                <w:color w:val="000000"/>
                <w:sz w:val="20"/>
                <w:szCs w:val="20"/>
                <w:lang w:eastAsia="it-IT"/>
              </w:rPr>
              <w:lastRenderedPageBreak/>
              <w:t>Diagnosi: </w:t>
            </w:r>
            <w:r w:rsidR="00831B7C">
              <w:rPr>
                <w:rFonts w:ascii="Verdana" w:eastAsia="Times New Roman" w:hAnsi="Verdana" w:cs="Times New Roman"/>
                <w:b/>
                <w:bCs/>
                <w:color w:val="000000"/>
                <w:sz w:val="20"/>
                <w:szCs w:val="20"/>
                <w:lang w:eastAsia="it-IT"/>
              </w:rPr>
              <w:t>Si veda fascicolo personale dell’alunno</w:t>
            </w:r>
          </w:p>
        </w:tc>
      </w:tr>
      <w:tr w:rsidR="00005085" w:rsidRPr="00EC340D" w14:paraId="30E82212" w14:textId="77777777" w:rsidTr="00005085">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136DDD83" w14:textId="77777777" w:rsidR="00005085" w:rsidRPr="00EC340D" w:rsidRDefault="00005085" w:rsidP="00005085">
            <w:pPr>
              <w:spacing w:before="120" w:after="0" w:line="240" w:lineRule="auto"/>
              <w:ind w:left="-2" w:hanging="2"/>
              <w:rPr>
                <w:rFonts w:ascii="Times New Roman" w:eastAsia="Times New Roman" w:hAnsi="Times New Roman" w:cs="Times New Roman"/>
                <w:sz w:val="24"/>
                <w:szCs w:val="24"/>
                <w:lang w:eastAsia="it-IT"/>
              </w:rPr>
            </w:pPr>
            <w:r w:rsidRPr="00EC340D">
              <w:rPr>
                <w:rFonts w:ascii="Verdana" w:eastAsia="Times New Roman" w:hAnsi="Verdana" w:cs="Times New Roman"/>
                <w:b/>
                <w:bCs/>
                <w:color w:val="000000"/>
                <w:sz w:val="20"/>
                <w:szCs w:val="20"/>
                <w:lang w:eastAsia="it-IT"/>
              </w:rPr>
              <w:t>Tipologia della disabilità</w:t>
            </w:r>
          </w:p>
        </w:tc>
        <w:tc>
          <w:tcPr>
            <w:tcW w:w="623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78D7A7BA" w14:textId="2B0C91D0" w:rsidR="00005085" w:rsidRPr="00EC340D" w:rsidRDefault="009D0B38" w:rsidP="00005085">
            <w:pPr>
              <w:spacing w:before="120" w:after="0" w:line="240" w:lineRule="auto"/>
              <w:ind w:left="-2" w:hanging="2"/>
              <w:rPr>
                <w:rFonts w:ascii="Times New Roman" w:eastAsia="Times New Roman" w:hAnsi="Times New Roman" w:cs="Times New Roman"/>
                <w:sz w:val="24"/>
                <w:szCs w:val="24"/>
                <w:lang w:eastAsia="it-IT"/>
              </w:rPr>
            </w:pPr>
            <w:sdt>
              <w:sdtPr>
                <w:rPr>
                  <w:rFonts w:ascii="Verdana" w:eastAsia="Times New Roman" w:hAnsi="Verdana" w:cs="Times New Roman"/>
                  <w:color w:val="000000"/>
                  <w:sz w:val="28"/>
                  <w:szCs w:val="28"/>
                  <w:lang w:eastAsia="it-IT"/>
                </w:rPr>
                <w:id w:val="1485667885"/>
                <w14:checkbox>
                  <w14:checked w14:val="0"/>
                  <w14:checkedState w14:val="2612" w14:font="MS Gothic"/>
                  <w14:uncheckedState w14:val="2610" w14:font="MS Gothic"/>
                </w14:checkbox>
              </w:sdtPr>
              <w:sdtEndPr/>
              <w:sdtContent>
                <w:r w:rsidR="005B1BEC">
                  <w:rPr>
                    <w:rFonts w:ascii="MS Gothic" w:eastAsia="MS Gothic" w:hAnsi="MS Gothic" w:cs="Times New Roman" w:hint="eastAsia"/>
                    <w:color w:val="000000"/>
                    <w:sz w:val="28"/>
                    <w:szCs w:val="28"/>
                    <w:lang w:eastAsia="it-IT"/>
                  </w:rPr>
                  <w:t>☐</w:t>
                </w:r>
              </w:sdtContent>
            </w:sdt>
            <w:r w:rsidR="005B1BEC" w:rsidRPr="00EC340D">
              <w:rPr>
                <w:rFonts w:ascii="Verdana" w:eastAsia="Times New Roman" w:hAnsi="Verdana" w:cs="Times New Roman"/>
                <w:color w:val="000000"/>
                <w:sz w:val="20"/>
                <w:szCs w:val="20"/>
                <w:lang w:eastAsia="it-IT"/>
              </w:rPr>
              <w:t xml:space="preserve"> </w:t>
            </w:r>
            <w:r w:rsidR="00005085" w:rsidRPr="00EC340D">
              <w:rPr>
                <w:rFonts w:ascii="Verdana" w:eastAsia="Times New Roman" w:hAnsi="Verdana" w:cs="Times New Roman"/>
                <w:color w:val="000000"/>
                <w:sz w:val="20"/>
                <w:szCs w:val="20"/>
                <w:lang w:eastAsia="it-IT"/>
              </w:rPr>
              <w:t>Psi</w:t>
            </w:r>
            <w:r w:rsidR="0049658B">
              <w:rPr>
                <w:rFonts w:ascii="Verdana" w:eastAsia="Times New Roman" w:hAnsi="Verdana" w:cs="Times New Roman"/>
                <w:color w:val="000000"/>
                <w:sz w:val="20"/>
                <w:szCs w:val="20"/>
                <w:lang w:eastAsia="it-IT"/>
              </w:rPr>
              <w:t>cofisic</w:t>
            </w:r>
            <w:r w:rsidR="00005085" w:rsidRPr="00EC340D">
              <w:rPr>
                <w:rFonts w:ascii="Verdana" w:eastAsia="Times New Roman" w:hAnsi="Verdana" w:cs="Times New Roman"/>
                <w:color w:val="000000"/>
                <w:sz w:val="20"/>
                <w:szCs w:val="20"/>
                <w:lang w:eastAsia="it-IT"/>
              </w:rPr>
              <w:t xml:space="preserve">a       </w:t>
            </w:r>
            <w:r w:rsidR="005B1BEC" w:rsidRPr="005B1BEC">
              <w:rPr>
                <w:rFonts w:ascii="Verdana" w:eastAsia="Times New Roman" w:hAnsi="Verdana" w:cs="Times New Roman"/>
                <w:color w:val="000000"/>
                <w:sz w:val="28"/>
                <w:szCs w:val="28"/>
                <w:lang w:eastAsia="it-IT"/>
              </w:rPr>
              <w:t xml:space="preserve"> </w:t>
            </w:r>
            <w:sdt>
              <w:sdtPr>
                <w:rPr>
                  <w:rFonts w:ascii="Verdana" w:eastAsia="Times New Roman" w:hAnsi="Verdana" w:cs="Times New Roman"/>
                  <w:color w:val="000000"/>
                  <w:sz w:val="28"/>
                  <w:szCs w:val="28"/>
                  <w:lang w:eastAsia="it-IT"/>
                </w:rPr>
                <w:id w:val="142702810"/>
                <w14:checkbox>
                  <w14:checked w14:val="0"/>
                  <w14:checkedState w14:val="2612" w14:font="MS Gothic"/>
                  <w14:uncheckedState w14:val="2610" w14:font="MS Gothic"/>
                </w14:checkbox>
              </w:sdtPr>
              <w:sdtEndPr/>
              <w:sdtContent>
                <w:r w:rsidR="005B1BEC">
                  <w:rPr>
                    <w:rFonts w:ascii="MS Gothic" w:eastAsia="MS Gothic" w:hAnsi="MS Gothic" w:cs="Times New Roman" w:hint="eastAsia"/>
                    <w:color w:val="000000"/>
                    <w:sz w:val="28"/>
                    <w:szCs w:val="28"/>
                    <w:lang w:eastAsia="it-IT"/>
                  </w:rPr>
                  <w:t>☐</w:t>
                </w:r>
              </w:sdtContent>
            </w:sdt>
            <w:r w:rsidR="005B1BEC" w:rsidRPr="00EC340D">
              <w:rPr>
                <w:rFonts w:ascii="Verdana" w:eastAsia="Times New Roman" w:hAnsi="Verdana" w:cs="Times New Roman"/>
                <w:color w:val="000000"/>
                <w:sz w:val="20"/>
                <w:szCs w:val="20"/>
                <w:lang w:eastAsia="it-IT"/>
              </w:rPr>
              <w:t xml:space="preserve"> </w:t>
            </w:r>
            <w:r w:rsidR="00005085" w:rsidRPr="00EC340D">
              <w:rPr>
                <w:rFonts w:ascii="Verdana" w:eastAsia="Times New Roman" w:hAnsi="Verdana" w:cs="Times New Roman"/>
                <w:color w:val="000000"/>
                <w:sz w:val="20"/>
                <w:szCs w:val="20"/>
                <w:lang w:eastAsia="it-IT"/>
              </w:rPr>
              <w:t>Plurima</w:t>
            </w:r>
            <w:r w:rsidR="0049658B">
              <w:rPr>
                <w:rFonts w:ascii="Verdana" w:eastAsia="Times New Roman" w:hAnsi="Verdana" w:cs="Times New Roman"/>
                <w:color w:val="000000"/>
                <w:sz w:val="20"/>
                <w:szCs w:val="20"/>
                <w:lang w:eastAsia="it-IT"/>
              </w:rPr>
              <w:t xml:space="preserve">     </w:t>
            </w:r>
            <w:r w:rsidR="0049658B">
              <w:rPr>
                <w:rFonts w:ascii="Verdana" w:eastAsia="Times New Roman" w:hAnsi="Verdana" w:cs="Times New Roman"/>
                <w:color w:val="000000"/>
                <w:sz w:val="28"/>
                <w:szCs w:val="28"/>
                <w:lang w:eastAsia="it-IT"/>
              </w:rPr>
              <w:t xml:space="preserve"> </w:t>
            </w:r>
            <w:sdt>
              <w:sdtPr>
                <w:rPr>
                  <w:rFonts w:ascii="Verdana" w:eastAsia="Times New Roman" w:hAnsi="Verdana" w:cs="Times New Roman"/>
                  <w:color w:val="000000"/>
                  <w:sz w:val="28"/>
                  <w:szCs w:val="28"/>
                  <w:lang w:eastAsia="it-IT"/>
                </w:rPr>
                <w:id w:val="44880439"/>
                <w14:checkbox>
                  <w14:checked w14:val="0"/>
                  <w14:checkedState w14:val="2612" w14:font="MS Gothic"/>
                  <w14:uncheckedState w14:val="2610" w14:font="MS Gothic"/>
                </w14:checkbox>
              </w:sdtPr>
              <w:sdtEndPr/>
              <w:sdtContent>
                <w:r w:rsidR="0049658B">
                  <w:rPr>
                    <w:rFonts w:ascii="MS Gothic" w:eastAsia="MS Gothic" w:hAnsi="MS Gothic" w:cs="Times New Roman" w:hint="eastAsia"/>
                    <w:color w:val="000000"/>
                    <w:sz w:val="28"/>
                    <w:szCs w:val="28"/>
                    <w:lang w:eastAsia="it-IT"/>
                  </w:rPr>
                  <w:t>☐</w:t>
                </w:r>
              </w:sdtContent>
            </w:sdt>
            <w:r w:rsidR="0049658B" w:rsidRPr="00EC340D">
              <w:rPr>
                <w:rFonts w:ascii="Verdana" w:eastAsia="Times New Roman" w:hAnsi="Verdana" w:cs="Times New Roman"/>
                <w:color w:val="000000"/>
                <w:sz w:val="20"/>
                <w:szCs w:val="20"/>
                <w:lang w:eastAsia="it-IT"/>
              </w:rPr>
              <w:t xml:space="preserve"> Sensoriale    </w:t>
            </w:r>
          </w:p>
          <w:p w14:paraId="5BE26BE9" w14:textId="77777777" w:rsidR="005B1BEC" w:rsidRDefault="005B1BEC" w:rsidP="00005085">
            <w:pPr>
              <w:spacing w:before="120" w:after="0" w:line="240" w:lineRule="auto"/>
              <w:ind w:left="-2" w:hanging="2"/>
              <w:rPr>
                <w:rFonts w:ascii="Verdana" w:eastAsia="Times New Roman" w:hAnsi="Verdana" w:cs="Times New Roman"/>
                <w:b/>
                <w:bCs/>
                <w:color w:val="000000"/>
                <w:sz w:val="20"/>
                <w:szCs w:val="20"/>
                <w:lang w:eastAsia="it-IT"/>
              </w:rPr>
            </w:pPr>
            <w:r>
              <w:rPr>
                <w:rFonts w:ascii="Verdana" w:eastAsia="Times New Roman" w:hAnsi="Verdana" w:cs="Times New Roman"/>
                <w:b/>
                <w:bCs/>
                <w:color w:val="000000"/>
                <w:sz w:val="20"/>
                <w:szCs w:val="20"/>
                <w:lang w:eastAsia="it-IT"/>
              </w:rPr>
              <w:t xml:space="preserve">      </w:t>
            </w:r>
          </w:p>
          <w:p w14:paraId="044A932B" w14:textId="49273856" w:rsidR="00005085" w:rsidRDefault="005B1BEC" w:rsidP="00005085">
            <w:pPr>
              <w:spacing w:before="120" w:after="0" w:line="240" w:lineRule="auto"/>
              <w:ind w:left="-2" w:hanging="2"/>
              <w:rPr>
                <w:rFonts w:ascii="Verdana" w:eastAsia="Times New Roman" w:hAnsi="Verdana" w:cs="Times New Roman"/>
                <w:color w:val="000000"/>
                <w:sz w:val="20"/>
                <w:szCs w:val="20"/>
                <w:lang w:eastAsia="it-IT"/>
              </w:rPr>
            </w:pPr>
            <w:r>
              <w:rPr>
                <w:rFonts w:ascii="Verdana" w:eastAsia="Times New Roman" w:hAnsi="Verdana" w:cs="Times New Roman"/>
                <w:b/>
                <w:bCs/>
                <w:color w:val="000000"/>
                <w:sz w:val="20"/>
                <w:szCs w:val="20"/>
                <w:lang w:eastAsia="it-IT"/>
              </w:rPr>
              <w:t xml:space="preserve">    </w:t>
            </w:r>
            <w:r w:rsidR="0049658B">
              <w:rPr>
                <w:rFonts w:ascii="Verdana" w:eastAsia="Times New Roman" w:hAnsi="Verdana" w:cs="Times New Roman"/>
                <w:b/>
                <w:bCs/>
                <w:color w:val="000000"/>
                <w:sz w:val="20"/>
                <w:szCs w:val="20"/>
                <w:lang w:eastAsia="it-IT"/>
              </w:rPr>
              <w:t xml:space="preserve">                                            </w:t>
            </w:r>
            <w:r>
              <w:rPr>
                <w:rFonts w:ascii="Verdana" w:eastAsia="Times New Roman" w:hAnsi="Verdana" w:cs="Times New Roman"/>
                <w:b/>
                <w:bCs/>
                <w:color w:val="000000"/>
                <w:sz w:val="20"/>
                <w:szCs w:val="20"/>
                <w:lang w:eastAsia="it-IT"/>
              </w:rPr>
              <w:t xml:space="preserve">  </w:t>
            </w:r>
            <w:r w:rsidRPr="005B1BEC">
              <w:rPr>
                <w:rFonts w:ascii="Verdana" w:eastAsia="Times New Roman" w:hAnsi="Verdana" w:cs="Times New Roman"/>
                <w:color w:val="000000"/>
                <w:sz w:val="28"/>
                <w:szCs w:val="28"/>
                <w:lang w:eastAsia="it-IT"/>
              </w:rPr>
              <w:t xml:space="preserve"> </w:t>
            </w:r>
            <w:sdt>
              <w:sdtPr>
                <w:rPr>
                  <w:rFonts w:ascii="Verdana" w:eastAsia="Times New Roman" w:hAnsi="Verdana" w:cs="Times New Roman"/>
                  <w:color w:val="000000"/>
                  <w:sz w:val="28"/>
                  <w:szCs w:val="28"/>
                  <w:lang w:eastAsia="it-IT"/>
                </w:rPr>
                <w:id w:val="2049634920"/>
                <w14:checkbox>
                  <w14:checked w14:val="0"/>
                  <w14:checkedState w14:val="2612" w14:font="MS Gothic"/>
                  <w14:uncheckedState w14:val="2610" w14:font="MS Gothic"/>
                </w14:checkbox>
              </w:sdtPr>
              <w:sdtEndPr/>
              <w:sdtContent>
                <w:r w:rsidR="0049658B">
                  <w:rPr>
                    <w:rFonts w:ascii="MS Gothic" w:eastAsia="MS Gothic" w:hAnsi="MS Gothic" w:cs="Times New Roman" w:hint="eastAsia"/>
                    <w:color w:val="000000"/>
                    <w:sz w:val="28"/>
                    <w:szCs w:val="28"/>
                    <w:lang w:eastAsia="it-IT"/>
                  </w:rPr>
                  <w:t>☐</w:t>
                </w:r>
              </w:sdtContent>
            </w:sdt>
            <w:r w:rsidRPr="00EC340D">
              <w:rPr>
                <w:rFonts w:ascii="Verdana" w:eastAsia="Times New Roman" w:hAnsi="Verdana" w:cs="Times New Roman"/>
                <w:color w:val="000000"/>
                <w:sz w:val="20"/>
                <w:szCs w:val="20"/>
                <w:lang w:eastAsia="it-IT"/>
              </w:rPr>
              <w:t xml:space="preserve"> </w:t>
            </w:r>
            <w:r w:rsidR="00005085" w:rsidRPr="00EC340D">
              <w:rPr>
                <w:rFonts w:ascii="Verdana" w:eastAsia="Times New Roman" w:hAnsi="Verdana" w:cs="Times New Roman"/>
                <w:color w:val="000000"/>
                <w:sz w:val="20"/>
                <w:szCs w:val="20"/>
                <w:lang w:eastAsia="it-IT"/>
              </w:rPr>
              <w:t>Visiva    </w:t>
            </w:r>
            <w:r w:rsidRPr="005B1BEC">
              <w:rPr>
                <w:rFonts w:ascii="Verdana" w:eastAsia="Times New Roman" w:hAnsi="Verdana" w:cs="Times New Roman"/>
                <w:color w:val="000000"/>
                <w:sz w:val="28"/>
                <w:szCs w:val="28"/>
                <w:lang w:eastAsia="it-IT"/>
              </w:rPr>
              <w:t xml:space="preserve"> </w:t>
            </w:r>
            <w:sdt>
              <w:sdtPr>
                <w:rPr>
                  <w:rFonts w:ascii="Verdana" w:eastAsia="Times New Roman" w:hAnsi="Verdana" w:cs="Times New Roman"/>
                  <w:color w:val="000000"/>
                  <w:sz w:val="28"/>
                  <w:szCs w:val="28"/>
                  <w:lang w:eastAsia="it-IT"/>
                </w:rPr>
                <w:id w:val="842584660"/>
                <w14:checkbox>
                  <w14:checked w14:val="0"/>
                  <w14:checkedState w14:val="2612" w14:font="MS Gothic"/>
                  <w14:uncheckedState w14:val="2610" w14:font="MS Gothic"/>
                </w14:checkbox>
              </w:sdtPr>
              <w:sdtEndPr/>
              <w:sdtContent>
                <w:r w:rsidR="0049658B">
                  <w:rPr>
                    <w:rFonts w:ascii="MS Gothic" w:eastAsia="MS Gothic" w:hAnsi="MS Gothic" w:cs="Times New Roman" w:hint="eastAsia"/>
                    <w:color w:val="000000"/>
                    <w:sz w:val="28"/>
                    <w:szCs w:val="28"/>
                    <w:lang w:eastAsia="it-IT"/>
                  </w:rPr>
                  <w:t>☐</w:t>
                </w:r>
              </w:sdtContent>
            </w:sdt>
            <w:r w:rsidRPr="00EC340D">
              <w:rPr>
                <w:rFonts w:ascii="Verdana" w:eastAsia="Times New Roman" w:hAnsi="Verdana" w:cs="Times New Roman"/>
                <w:color w:val="000000"/>
                <w:sz w:val="20"/>
                <w:szCs w:val="20"/>
                <w:lang w:eastAsia="it-IT"/>
              </w:rPr>
              <w:t xml:space="preserve"> </w:t>
            </w:r>
            <w:r w:rsidR="00005085" w:rsidRPr="00EC340D">
              <w:rPr>
                <w:rFonts w:ascii="Verdana" w:eastAsia="Times New Roman" w:hAnsi="Verdana" w:cs="Times New Roman"/>
                <w:color w:val="000000"/>
                <w:sz w:val="20"/>
                <w:szCs w:val="20"/>
                <w:lang w:eastAsia="it-IT"/>
              </w:rPr>
              <w:t xml:space="preserve">Uditiva </w:t>
            </w:r>
          </w:p>
          <w:p w14:paraId="3BFC9131" w14:textId="77777777" w:rsidR="00FA2A7F" w:rsidRPr="00EC340D" w:rsidRDefault="00FA2A7F" w:rsidP="00005085">
            <w:pPr>
              <w:spacing w:before="120" w:after="0" w:line="240" w:lineRule="auto"/>
              <w:ind w:left="-2" w:hanging="2"/>
              <w:rPr>
                <w:rFonts w:ascii="Times New Roman" w:eastAsia="Times New Roman" w:hAnsi="Times New Roman" w:cs="Times New Roman"/>
                <w:sz w:val="24"/>
                <w:szCs w:val="24"/>
                <w:lang w:eastAsia="it-IT"/>
              </w:rPr>
            </w:pPr>
          </w:p>
          <w:p w14:paraId="635AE3F5" w14:textId="77777777" w:rsidR="00005085" w:rsidRPr="00EC340D" w:rsidRDefault="00005085" w:rsidP="00005085">
            <w:pPr>
              <w:spacing w:after="0" w:line="240" w:lineRule="auto"/>
              <w:rPr>
                <w:rFonts w:ascii="Times New Roman" w:eastAsia="Times New Roman" w:hAnsi="Times New Roman" w:cs="Times New Roman"/>
                <w:sz w:val="24"/>
                <w:szCs w:val="24"/>
                <w:lang w:eastAsia="it-IT"/>
              </w:rPr>
            </w:pPr>
          </w:p>
        </w:tc>
      </w:tr>
      <w:tr w:rsidR="00FA2A7F" w:rsidRPr="00EC340D" w14:paraId="1FD11131" w14:textId="77777777" w:rsidTr="00855EA3">
        <w:trPr>
          <w:trHeight w:val="515"/>
        </w:trPr>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546FCDE0" w14:textId="77777777" w:rsidR="00FA2A7F" w:rsidRPr="00EC340D" w:rsidRDefault="00FA2A7F" w:rsidP="00005085">
            <w:pPr>
              <w:spacing w:before="120" w:after="0" w:line="240" w:lineRule="auto"/>
              <w:ind w:left="-2" w:hanging="2"/>
              <w:rPr>
                <w:rFonts w:ascii="Times New Roman" w:eastAsia="Times New Roman" w:hAnsi="Times New Roman" w:cs="Times New Roman"/>
                <w:b/>
                <w:sz w:val="24"/>
                <w:szCs w:val="24"/>
                <w:lang w:eastAsia="it-IT"/>
              </w:rPr>
            </w:pPr>
            <w:r w:rsidRPr="005B1BEC">
              <w:rPr>
                <w:rFonts w:ascii="Verdana" w:eastAsia="Times New Roman" w:hAnsi="Verdana" w:cs="Times New Roman"/>
                <w:b/>
                <w:bCs/>
                <w:color w:val="000000"/>
                <w:sz w:val="20"/>
                <w:szCs w:val="20"/>
                <w:lang w:eastAsia="it-IT"/>
              </w:rPr>
              <w:t>Gravità</w:t>
            </w:r>
          </w:p>
        </w:tc>
        <w:tc>
          <w:tcPr>
            <w:tcW w:w="623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hideMark/>
          </w:tcPr>
          <w:p w14:paraId="6039F333" w14:textId="20B256A5" w:rsidR="00FA2A7F" w:rsidRPr="00EC340D" w:rsidRDefault="00FA2A7F" w:rsidP="00005085">
            <w:pPr>
              <w:spacing w:after="0" w:line="240" w:lineRule="auto"/>
              <w:rPr>
                <w:rFonts w:ascii="Times New Roman" w:eastAsia="Times New Roman" w:hAnsi="Times New Roman" w:cs="Times New Roman"/>
                <w:sz w:val="24"/>
                <w:szCs w:val="24"/>
                <w:lang w:eastAsia="it-IT"/>
              </w:rPr>
            </w:pPr>
            <w:r>
              <w:rPr>
                <w:rFonts w:ascii="Calibri" w:eastAsia="Times New Roman" w:hAnsi="Calibri" w:cs="Calibri"/>
                <w:color w:val="000000"/>
                <w:lang w:eastAsia="it-IT"/>
              </w:rPr>
              <w:t xml:space="preserve">          </w:t>
            </w:r>
            <w:r w:rsidR="005B1BEC" w:rsidRPr="005B1BEC">
              <w:rPr>
                <w:rFonts w:ascii="Verdana" w:eastAsia="Times New Roman" w:hAnsi="Verdana" w:cs="Times New Roman"/>
                <w:color w:val="000000"/>
                <w:sz w:val="28"/>
                <w:szCs w:val="28"/>
                <w:lang w:eastAsia="it-IT"/>
              </w:rPr>
              <w:t xml:space="preserve"> </w:t>
            </w:r>
            <w:sdt>
              <w:sdtPr>
                <w:rPr>
                  <w:rFonts w:ascii="Verdana" w:eastAsia="Times New Roman" w:hAnsi="Verdana" w:cs="Times New Roman"/>
                  <w:color w:val="000000"/>
                  <w:sz w:val="28"/>
                  <w:szCs w:val="28"/>
                  <w:lang w:eastAsia="it-IT"/>
                </w:rPr>
                <w:id w:val="927461610"/>
                <w14:checkbox>
                  <w14:checked w14:val="0"/>
                  <w14:checkedState w14:val="2612" w14:font="MS Gothic"/>
                  <w14:uncheckedState w14:val="2610" w14:font="MS Gothic"/>
                </w14:checkbox>
              </w:sdtPr>
              <w:sdtEndPr/>
              <w:sdtContent>
                <w:r w:rsidR="005B1BEC">
                  <w:rPr>
                    <w:rFonts w:ascii="MS Gothic" w:eastAsia="MS Gothic" w:hAnsi="MS Gothic" w:cs="Times New Roman" w:hint="eastAsia"/>
                    <w:color w:val="000000"/>
                    <w:sz w:val="28"/>
                    <w:szCs w:val="28"/>
                    <w:lang w:eastAsia="it-IT"/>
                  </w:rPr>
                  <w:t>☐</w:t>
                </w:r>
              </w:sdtContent>
            </w:sdt>
            <w:r w:rsidR="005B1BEC">
              <w:rPr>
                <w:rFonts w:ascii="Calibri" w:eastAsia="Times New Roman" w:hAnsi="Calibri" w:cs="Calibri"/>
                <w:color w:val="000000"/>
                <w:lang w:eastAsia="it-IT"/>
              </w:rPr>
              <w:t xml:space="preserve"> </w:t>
            </w:r>
            <w:r>
              <w:rPr>
                <w:rFonts w:ascii="Calibri" w:eastAsia="Times New Roman" w:hAnsi="Calibri" w:cs="Calibri"/>
                <w:color w:val="000000"/>
                <w:lang w:eastAsia="it-IT"/>
              </w:rPr>
              <w:t xml:space="preserve">Sì                                  </w:t>
            </w:r>
            <w:r w:rsidR="005B1BEC" w:rsidRPr="005B1BEC">
              <w:rPr>
                <w:rFonts w:ascii="Verdana" w:eastAsia="Times New Roman" w:hAnsi="Verdana" w:cs="Times New Roman"/>
                <w:color w:val="000000"/>
                <w:sz w:val="28"/>
                <w:szCs w:val="28"/>
                <w:lang w:eastAsia="it-IT"/>
              </w:rPr>
              <w:t xml:space="preserve"> </w:t>
            </w:r>
            <w:sdt>
              <w:sdtPr>
                <w:rPr>
                  <w:rFonts w:ascii="Verdana" w:eastAsia="Times New Roman" w:hAnsi="Verdana" w:cs="Times New Roman"/>
                  <w:color w:val="000000"/>
                  <w:sz w:val="28"/>
                  <w:szCs w:val="28"/>
                  <w:lang w:eastAsia="it-IT"/>
                </w:rPr>
                <w:id w:val="-145813788"/>
                <w14:checkbox>
                  <w14:checked w14:val="0"/>
                  <w14:checkedState w14:val="2612" w14:font="MS Gothic"/>
                  <w14:uncheckedState w14:val="2610" w14:font="MS Gothic"/>
                </w14:checkbox>
              </w:sdtPr>
              <w:sdtEndPr/>
              <w:sdtContent>
                <w:r w:rsidR="005B1BEC">
                  <w:rPr>
                    <w:rFonts w:ascii="MS Gothic" w:eastAsia="MS Gothic" w:hAnsi="MS Gothic" w:cs="Times New Roman" w:hint="eastAsia"/>
                    <w:color w:val="000000"/>
                    <w:sz w:val="28"/>
                    <w:szCs w:val="28"/>
                    <w:lang w:eastAsia="it-IT"/>
                  </w:rPr>
                  <w:t>☐</w:t>
                </w:r>
              </w:sdtContent>
            </w:sdt>
            <w:r w:rsidR="005B1BEC">
              <w:rPr>
                <w:rFonts w:ascii="Calibri" w:eastAsia="Times New Roman" w:hAnsi="Calibri" w:cs="Calibri"/>
                <w:color w:val="000000"/>
                <w:lang w:eastAsia="it-IT"/>
              </w:rPr>
              <w:t xml:space="preserve"> </w:t>
            </w:r>
            <w:r>
              <w:rPr>
                <w:rFonts w:ascii="Calibri" w:eastAsia="Times New Roman" w:hAnsi="Calibri" w:cs="Calibri"/>
                <w:color w:val="000000"/>
                <w:lang w:eastAsia="it-IT"/>
              </w:rPr>
              <w:t>NO</w:t>
            </w:r>
          </w:p>
          <w:p w14:paraId="2A33C9CA" w14:textId="77777777" w:rsidR="00FA2A7F" w:rsidRPr="00EC340D" w:rsidRDefault="00FA2A7F" w:rsidP="00005085">
            <w:pPr>
              <w:spacing w:after="0" w:line="240" w:lineRule="auto"/>
              <w:rPr>
                <w:rFonts w:ascii="Times New Roman" w:eastAsia="Times New Roman" w:hAnsi="Times New Roman" w:cs="Times New Roman"/>
                <w:sz w:val="24"/>
                <w:szCs w:val="24"/>
                <w:lang w:eastAsia="it-IT"/>
              </w:rPr>
            </w:pPr>
          </w:p>
        </w:tc>
      </w:tr>
      <w:tr w:rsidR="00005085" w:rsidRPr="00EC340D" w14:paraId="1AD2E537" w14:textId="77777777" w:rsidTr="00005085">
        <w:tc>
          <w:tcPr>
            <w:tcW w:w="0" w:type="auto"/>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328D513B" w14:textId="77777777" w:rsidR="00005085" w:rsidRPr="00EC340D" w:rsidRDefault="00005085" w:rsidP="00005085">
            <w:pPr>
              <w:spacing w:before="120" w:after="0" w:line="240" w:lineRule="auto"/>
              <w:ind w:left="-2" w:hanging="2"/>
              <w:rPr>
                <w:rFonts w:ascii="Verdana" w:eastAsia="Times New Roman" w:hAnsi="Verdana" w:cs="Times New Roman"/>
                <w:b/>
                <w:bCs/>
                <w:color w:val="000000"/>
                <w:sz w:val="20"/>
                <w:szCs w:val="20"/>
                <w:lang w:eastAsia="it-IT"/>
              </w:rPr>
            </w:pPr>
            <w:r w:rsidRPr="00EC340D">
              <w:rPr>
                <w:rFonts w:ascii="Verdana" w:eastAsia="Times New Roman" w:hAnsi="Verdana" w:cs="Times New Roman"/>
                <w:b/>
                <w:bCs/>
                <w:color w:val="000000"/>
                <w:sz w:val="20"/>
                <w:szCs w:val="20"/>
                <w:lang w:eastAsia="it-IT"/>
              </w:rPr>
              <w:t>Validità della certificazione</w:t>
            </w:r>
          </w:p>
        </w:tc>
        <w:tc>
          <w:tcPr>
            <w:tcW w:w="6238" w:type="dxa"/>
            <w:tcBorders>
              <w:top w:val="single" w:sz="4" w:space="0" w:color="000000"/>
              <w:left w:val="single" w:sz="4" w:space="0" w:color="000000"/>
              <w:bottom w:val="single" w:sz="4" w:space="0" w:color="000000"/>
              <w:right w:val="single" w:sz="4" w:space="0" w:color="000000"/>
            </w:tcBorders>
            <w:tcMar>
              <w:top w:w="15" w:type="dxa"/>
              <w:left w:w="115" w:type="dxa"/>
              <w:bottom w:w="15" w:type="dxa"/>
              <w:right w:w="115" w:type="dxa"/>
            </w:tcMar>
          </w:tcPr>
          <w:p w14:paraId="72720266" w14:textId="77777777" w:rsidR="00005085" w:rsidRPr="00EC340D" w:rsidRDefault="00005085" w:rsidP="00005085">
            <w:pPr>
              <w:spacing w:after="0" w:line="240" w:lineRule="auto"/>
              <w:rPr>
                <w:rFonts w:ascii="Times New Roman" w:eastAsia="Times New Roman" w:hAnsi="Times New Roman" w:cs="Times New Roman"/>
                <w:sz w:val="24"/>
                <w:szCs w:val="24"/>
                <w:lang w:eastAsia="it-IT"/>
              </w:rPr>
            </w:pPr>
          </w:p>
        </w:tc>
      </w:tr>
    </w:tbl>
    <w:p w14:paraId="27B020A9" w14:textId="77777777" w:rsidR="00EC340D" w:rsidRDefault="00EC340D"/>
    <w:p w14:paraId="2AE1B748" w14:textId="77777777" w:rsidR="00EC340D" w:rsidRPr="00037256" w:rsidRDefault="004176EB" w:rsidP="00005085">
      <w:pPr>
        <w:pStyle w:val="NormaleWeb"/>
        <w:spacing w:before="0" w:beforeAutospacing="0" w:after="160" w:afterAutospacing="0"/>
        <w:rPr>
          <w:rFonts w:ascii="Calibri" w:hAnsi="Calibri" w:cs="Calibri"/>
          <w:b/>
          <w:color w:val="000000"/>
          <w:sz w:val="32"/>
          <w:szCs w:val="32"/>
          <w:u w:val="single"/>
        </w:rPr>
      </w:pPr>
      <w:r>
        <w:rPr>
          <w:rFonts w:ascii="Calibri" w:hAnsi="Calibri" w:cs="Calibri"/>
          <w:b/>
          <w:color w:val="000000"/>
          <w:sz w:val="32"/>
          <w:szCs w:val="32"/>
          <w:u w:val="single"/>
        </w:rPr>
        <w:t xml:space="preserve">Sez. </w:t>
      </w:r>
      <w:r w:rsidR="00005085">
        <w:rPr>
          <w:rFonts w:ascii="Calibri" w:hAnsi="Calibri" w:cs="Calibri"/>
          <w:b/>
          <w:color w:val="000000"/>
          <w:sz w:val="32"/>
          <w:szCs w:val="32"/>
          <w:u w:val="single"/>
        </w:rPr>
        <w:t>2</w:t>
      </w:r>
      <w:r>
        <w:rPr>
          <w:rFonts w:ascii="Calibri" w:hAnsi="Calibri" w:cs="Calibri"/>
          <w:b/>
          <w:color w:val="000000"/>
          <w:sz w:val="32"/>
          <w:szCs w:val="32"/>
          <w:u w:val="single"/>
        </w:rPr>
        <w:t xml:space="preserve"> </w:t>
      </w:r>
      <w:r w:rsidR="00EC340D" w:rsidRPr="00037256">
        <w:rPr>
          <w:rFonts w:ascii="Calibri" w:hAnsi="Calibri" w:cs="Calibri"/>
          <w:b/>
          <w:color w:val="000000"/>
          <w:sz w:val="32"/>
          <w:szCs w:val="32"/>
          <w:u w:val="single"/>
        </w:rPr>
        <w:t xml:space="preserve">Elementi </w:t>
      </w:r>
      <w:r w:rsidR="00037256">
        <w:rPr>
          <w:rFonts w:ascii="Calibri" w:hAnsi="Calibri" w:cs="Calibri"/>
          <w:b/>
          <w:color w:val="000000"/>
          <w:sz w:val="32"/>
          <w:szCs w:val="32"/>
          <w:u w:val="single"/>
        </w:rPr>
        <w:t xml:space="preserve">generali </w:t>
      </w:r>
      <w:r w:rsidR="00EC340D" w:rsidRPr="00037256">
        <w:rPr>
          <w:rFonts w:ascii="Calibri" w:hAnsi="Calibri" w:cs="Calibri"/>
          <w:b/>
          <w:color w:val="000000"/>
          <w:sz w:val="32"/>
          <w:szCs w:val="32"/>
          <w:u w:val="single"/>
        </w:rPr>
        <w:t>desunti dal profilo di funzionamento o dalla diagnosi funzionale</w:t>
      </w:r>
    </w:p>
    <w:p w14:paraId="30410E5D" w14:textId="77777777" w:rsidR="00D10878" w:rsidRDefault="00D10878" w:rsidP="00EC340D">
      <w:pPr>
        <w:pStyle w:val="NormaleWeb"/>
        <w:spacing w:before="0" w:beforeAutospacing="0" w:after="160" w:afterAutospacing="0"/>
      </w:pPr>
    </w:p>
    <w:tbl>
      <w:tblPr>
        <w:tblStyle w:val="Grigliatabella"/>
        <w:tblW w:w="9822" w:type="dxa"/>
        <w:tblLook w:val="04A0" w:firstRow="1" w:lastRow="0" w:firstColumn="1" w:lastColumn="0" w:noHBand="0" w:noVBand="1"/>
      </w:tblPr>
      <w:tblGrid>
        <w:gridCol w:w="9822"/>
      </w:tblGrid>
      <w:tr w:rsidR="00D10878" w14:paraId="4709525D" w14:textId="77777777" w:rsidTr="00081BAD">
        <w:trPr>
          <w:trHeight w:val="955"/>
        </w:trPr>
        <w:tc>
          <w:tcPr>
            <w:tcW w:w="9822" w:type="dxa"/>
          </w:tcPr>
          <w:p w14:paraId="4AD0CB05" w14:textId="26EDCB8F" w:rsidR="00D10878" w:rsidRPr="00BC0CA6" w:rsidRDefault="00D10878">
            <w:pPr>
              <w:rPr>
                <w:rFonts w:ascii="Verdana" w:hAnsi="Verdana"/>
                <w:sz w:val="20"/>
                <w:szCs w:val="20"/>
              </w:rPr>
            </w:pPr>
            <w:r w:rsidRPr="00BC0CA6">
              <w:rPr>
                <w:rFonts w:ascii="Verdana" w:hAnsi="Verdana"/>
                <w:sz w:val="20"/>
                <w:szCs w:val="20"/>
              </w:rPr>
              <w:t xml:space="preserve">In base alle indicazioni del Profilo di Funzionamento (o della Diagnosi Funzionale </w:t>
            </w:r>
            <w:r w:rsidR="004F212E">
              <w:rPr>
                <w:rFonts w:ascii="Verdana" w:hAnsi="Verdana"/>
                <w:sz w:val="20"/>
                <w:szCs w:val="20"/>
              </w:rPr>
              <w:t>(</w:t>
            </w:r>
            <w:r w:rsidRPr="00BC0CA6">
              <w:rPr>
                <w:rFonts w:ascii="Verdana" w:hAnsi="Verdana"/>
                <w:sz w:val="20"/>
                <w:szCs w:val="20"/>
              </w:rPr>
              <w:t>se non è ancora redatt</w:t>
            </w:r>
            <w:r w:rsidR="004F212E">
              <w:rPr>
                <w:rFonts w:ascii="Verdana" w:hAnsi="Verdana"/>
                <w:sz w:val="20"/>
                <w:szCs w:val="20"/>
              </w:rPr>
              <w:t>a</w:t>
            </w:r>
            <w:r w:rsidRPr="00BC0CA6">
              <w:rPr>
                <w:rFonts w:ascii="Verdana" w:hAnsi="Verdana"/>
                <w:sz w:val="20"/>
                <w:szCs w:val="20"/>
              </w:rPr>
              <w:t>) sono individuate le dimensioni rispetto alle quali è necessario definire il PEI specifici interventi. Le sezioni del PEI non coinvolte vengono omesse</w:t>
            </w:r>
          </w:p>
        </w:tc>
      </w:tr>
      <w:tr w:rsidR="00D10878" w14:paraId="26C07466" w14:textId="77777777" w:rsidTr="00081BAD">
        <w:trPr>
          <w:trHeight w:val="1014"/>
        </w:trPr>
        <w:tc>
          <w:tcPr>
            <w:tcW w:w="9822" w:type="dxa"/>
          </w:tcPr>
          <w:p w14:paraId="4BA98191" w14:textId="3ADAE96C" w:rsidR="00D10878" w:rsidRPr="00BC0CA6" w:rsidRDefault="00D10878">
            <w:pPr>
              <w:rPr>
                <w:rFonts w:ascii="Verdana" w:hAnsi="Verdana"/>
                <w:sz w:val="16"/>
                <w:szCs w:val="16"/>
              </w:rPr>
            </w:pPr>
            <w:r w:rsidRPr="00BC0CA6">
              <w:rPr>
                <w:rFonts w:ascii="Verdana" w:hAnsi="Verdana"/>
                <w:sz w:val="16"/>
                <w:szCs w:val="16"/>
              </w:rPr>
              <w:t xml:space="preserve">Dimensione Socializzazione/Interazione/relazione                            </w:t>
            </w:r>
            <w:r w:rsidR="00845D95" w:rsidRPr="00BC0CA6">
              <w:rPr>
                <w:rFonts w:ascii="Verdana" w:hAnsi="Verdana"/>
                <w:sz w:val="16"/>
                <w:szCs w:val="16"/>
              </w:rPr>
              <w:t xml:space="preserve">  </w:t>
            </w:r>
            <w:r w:rsidRPr="00BC0CA6">
              <w:rPr>
                <w:rFonts w:ascii="Verdana" w:hAnsi="Verdana"/>
                <w:sz w:val="16"/>
                <w:szCs w:val="16"/>
              </w:rPr>
              <w:t xml:space="preserve"> </w:t>
            </w:r>
            <w:r w:rsidR="00772215" w:rsidRPr="00BC0CA6">
              <w:rPr>
                <w:rFonts w:ascii="Verdana" w:hAnsi="Verdana"/>
                <w:sz w:val="16"/>
                <w:szCs w:val="16"/>
              </w:rPr>
              <w:t xml:space="preserve">  </w:t>
            </w:r>
            <w:r w:rsidR="00BC0CA6">
              <w:rPr>
                <w:rFonts w:ascii="Verdana" w:hAnsi="Verdana"/>
                <w:sz w:val="16"/>
                <w:szCs w:val="16"/>
              </w:rPr>
              <w:t xml:space="preserve">  </w:t>
            </w:r>
            <w:r w:rsidR="00772215" w:rsidRPr="00BC0CA6">
              <w:rPr>
                <w:rFonts w:ascii="Verdana" w:hAnsi="Verdana"/>
                <w:sz w:val="16"/>
                <w:szCs w:val="16"/>
              </w:rPr>
              <w:t xml:space="preserve"> </w:t>
            </w:r>
            <w:r w:rsidR="00845D95" w:rsidRPr="00BC0CA6">
              <w:rPr>
                <w:rFonts w:ascii="Verdana" w:hAnsi="Verdana" w:cs="Calibri"/>
                <w:color w:val="000000"/>
                <w:sz w:val="16"/>
                <w:szCs w:val="16"/>
              </w:rPr>
              <w:t>□</w:t>
            </w:r>
            <w:r w:rsidRPr="00BC0CA6">
              <w:rPr>
                <w:rFonts w:ascii="Verdana" w:hAnsi="Verdana"/>
                <w:sz w:val="16"/>
                <w:szCs w:val="16"/>
              </w:rPr>
              <w:t xml:space="preserve"> Va definita  </w:t>
            </w:r>
            <w:r w:rsidR="00845D95" w:rsidRPr="00BC0CA6">
              <w:rPr>
                <w:rFonts w:ascii="Verdana" w:hAnsi="Verdana"/>
                <w:sz w:val="16"/>
                <w:szCs w:val="16"/>
              </w:rPr>
              <w:t xml:space="preserve">  </w:t>
            </w:r>
            <w:r w:rsidR="00772215" w:rsidRPr="00BC0CA6">
              <w:rPr>
                <w:rFonts w:ascii="Verdana" w:hAnsi="Verdana"/>
                <w:sz w:val="16"/>
                <w:szCs w:val="16"/>
              </w:rPr>
              <w:t xml:space="preserve">      </w:t>
            </w:r>
            <w:r w:rsidR="00BC0CA6" w:rsidRPr="00BC0CA6">
              <w:rPr>
                <w:rFonts w:ascii="Verdana" w:hAnsi="Verdana" w:cs="Calibri"/>
                <w:color w:val="000000"/>
                <w:sz w:val="16"/>
                <w:szCs w:val="16"/>
              </w:rPr>
              <w:t>□</w:t>
            </w:r>
            <w:r w:rsidR="00BC0CA6" w:rsidRPr="00BC0CA6">
              <w:rPr>
                <w:rFonts w:ascii="Verdana" w:hAnsi="Verdana"/>
                <w:sz w:val="16"/>
                <w:szCs w:val="16"/>
              </w:rPr>
              <w:t xml:space="preserve"> Va</w:t>
            </w:r>
            <w:r w:rsidRPr="00BC0CA6">
              <w:rPr>
                <w:rFonts w:ascii="Verdana" w:hAnsi="Verdana"/>
                <w:sz w:val="16"/>
                <w:szCs w:val="16"/>
              </w:rPr>
              <w:t xml:space="preserve"> omessa</w:t>
            </w:r>
          </w:p>
          <w:p w14:paraId="40DC71F7" w14:textId="72AD9277" w:rsidR="00D10878" w:rsidRPr="00BC0CA6" w:rsidRDefault="00D10878">
            <w:pPr>
              <w:rPr>
                <w:rFonts w:ascii="Verdana" w:hAnsi="Verdana"/>
                <w:sz w:val="16"/>
                <w:szCs w:val="16"/>
              </w:rPr>
            </w:pPr>
            <w:r w:rsidRPr="00BC0CA6">
              <w:rPr>
                <w:rFonts w:ascii="Verdana" w:hAnsi="Verdana"/>
                <w:sz w:val="16"/>
                <w:szCs w:val="16"/>
              </w:rPr>
              <w:t xml:space="preserve">Dimensione Comunicazione/Linguaggio                                            </w:t>
            </w:r>
            <w:r w:rsidR="00845D95" w:rsidRPr="00BC0CA6">
              <w:rPr>
                <w:rFonts w:ascii="Verdana" w:hAnsi="Verdana"/>
                <w:sz w:val="16"/>
                <w:szCs w:val="16"/>
              </w:rPr>
              <w:t xml:space="preserve"> </w:t>
            </w:r>
            <w:r w:rsidRPr="00BC0CA6">
              <w:rPr>
                <w:rFonts w:ascii="Verdana" w:hAnsi="Verdana"/>
                <w:sz w:val="16"/>
                <w:szCs w:val="16"/>
              </w:rPr>
              <w:t xml:space="preserve"> </w:t>
            </w:r>
            <w:r w:rsidR="00845D95" w:rsidRPr="00BC0CA6">
              <w:rPr>
                <w:rFonts w:ascii="Verdana" w:hAnsi="Verdana"/>
                <w:sz w:val="16"/>
                <w:szCs w:val="16"/>
              </w:rPr>
              <w:t xml:space="preserve">  </w:t>
            </w:r>
            <w:r w:rsidR="00772215" w:rsidRPr="00BC0CA6">
              <w:rPr>
                <w:rFonts w:ascii="Verdana" w:hAnsi="Verdana"/>
                <w:sz w:val="16"/>
                <w:szCs w:val="16"/>
              </w:rPr>
              <w:t xml:space="preserve">   </w:t>
            </w:r>
            <w:r w:rsidR="00845D95" w:rsidRPr="00BC0CA6">
              <w:rPr>
                <w:rFonts w:ascii="Verdana" w:hAnsi="Verdana" w:cs="Calibri"/>
                <w:color w:val="000000"/>
                <w:sz w:val="16"/>
                <w:szCs w:val="16"/>
              </w:rPr>
              <w:t>□</w:t>
            </w:r>
            <w:r w:rsidRPr="00BC0CA6">
              <w:rPr>
                <w:rFonts w:ascii="Verdana" w:hAnsi="Verdana"/>
                <w:sz w:val="16"/>
                <w:szCs w:val="16"/>
              </w:rPr>
              <w:t xml:space="preserve"> Va definita</w:t>
            </w:r>
            <w:r w:rsidR="00845D95" w:rsidRPr="00BC0CA6">
              <w:rPr>
                <w:rFonts w:ascii="Verdana" w:hAnsi="Verdana" w:cs="Calibri"/>
                <w:color w:val="000000"/>
                <w:sz w:val="16"/>
                <w:szCs w:val="16"/>
              </w:rPr>
              <w:t xml:space="preserve">   </w:t>
            </w:r>
            <w:r w:rsidR="00772215" w:rsidRPr="00BC0CA6">
              <w:rPr>
                <w:rFonts w:ascii="Verdana" w:hAnsi="Verdana" w:cs="Calibri"/>
                <w:color w:val="000000"/>
                <w:sz w:val="16"/>
                <w:szCs w:val="16"/>
              </w:rPr>
              <w:t xml:space="preserve">      </w:t>
            </w:r>
            <w:r w:rsidR="00845D95" w:rsidRPr="00BC0CA6">
              <w:rPr>
                <w:rFonts w:ascii="Verdana" w:hAnsi="Verdana" w:cs="Calibri"/>
                <w:color w:val="000000"/>
                <w:sz w:val="16"/>
                <w:szCs w:val="16"/>
              </w:rPr>
              <w:t xml:space="preserve"> </w:t>
            </w:r>
            <w:r w:rsidR="00BC0CA6" w:rsidRPr="00BC0CA6">
              <w:rPr>
                <w:rFonts w:ascii="Verdana" w:hAnsi="Verdana" w:cs="Calibri"/>
                <w:color w:val="000000"/>
                <w:sz w:val="16"/>
                <w:szCs w:val="16"/>
              </w:rPr>
              <w:t>□</w:t>
            </w:r>
            <w:r w:rsidR="00BC0CA6" w:rsidRPr="00BC0CA6">
              <w:rPr>
                <w:rFonts w:ascii="Verdana" w:hAnsi="Verdana"/>
                <w:sz w:val="16"/>
                <w:szCs w:val="16"/>
              </w:rPr>
              <w:t xml:space="preserve"> Va</w:t>
            </w:r>
            <w:r w:rsidRPr="00BC0CA6">
              <w:rPr>
                <w:rFonts w:ascii="Verdana" w:hAnsi="Verdana"/>
                <w:sz w:val="16"/>
                <w:szCs w:val="16"/>
              </w:rPr>
              <w:t xml:space="preserve"> omessa</w:t>
            </w:r>
          </w:p>
          <w:p w14:paraId="640CE5D9" w14:textId="7E56524C" w:rsidR="00D10878" w:rsidRPr="00BC0CA6" w:rsidRDefault="00D10878">
            <w:pPr>
              <w:rPr>
                <w:rFonts w:ascii="Verdana" w:hAnsi="Verdana"/>
                <w:sz w:val="16"/>
                <w:szCs w:val="16"/>
              </w:rPr>
            </w:pPr>
            <w:r w:rsidRPr="00BC0CA6">
              <w:rPr>
                <w:rFonts w:ascii="Verdana" w:hAnsi="Verdana"/>
                <w:sz w:val="16"/>
                <w:szCs w:val="16"/>
              </w:rPr>
              <w:t xml:space="preserve">Dimensione Autonomia/Orientamento                                              </w:t>
            </w:r>
            <w:r w:rsidR="00845D95" w:rsidRPr="00BC0CA6">
              <w:rPr>
                <w:rFonts w:ascii="Verdana" w:hAnsi="Verdana"/>
                <w:sz w:val="16"/>
                <w:szCs w:val="16"/>
              </w:rPr>
              <w:t xml:space="preserve">  </w:t>
            </w:r>
            <w:r w:rsidR="00772215" w:rsidRPr="00BC0CA6">
              <w:rPr>
                <w:rFonts w:ascii="Verdana" w:hAnsi="Verdana"/>
                <w:sz w:val="16"/>
                <w:szCs w:val="16"/>
              </w:rPr>
              <w:t xml:space="preserve">  </w:t>
            </w:r>
            <w:r w:rsidR="00BC0CA6">
              <w:rPr>
                <w:rFonts w:ascii="Verdana" w:hAnsi="Verdana"/>
                <w:sz w:val="16"/>
                <w:szCs w:val="16"/>
              </w:rPr>
              <w:t xml:space="preserve"> </w:t>
            </w:r>
            <w:r w:rsidR="00772215" w:rsidRPr="00BC0CA6">
              <w:rPr>
                <w:rFonts w:ascii="Verdana" w:hAnsi="Verdana"/>
                <w:sz w:val="16"/>
                <w:szCs w:val="16"/>
              </w:rPr>
              <w:t xml:space="preserve"> </w:t>
            </w:r>
            <w:r w:rsidRPr="00BC0CA6">
              <w:rPr>
                <w:rFonts w:ascii="Verdana" w:hAnsi="Verdana"/>
                <w:sz w:val="16"/>
                <w:szCs w:val="16"/>
              </w:rPr>
              <w:t xml:space="preserve"> </w:t>
            </w:r>
            <w:r w:rsidR="00845D95" w:rsidRPr="00BC0CA6">
              <w:rPr>
                <w:rFonts w:ascii="Verdana" w:hAnsi="Verdana" w:cs="Calibri"/>
                <w:color w:val="000000"/>
                <w:sz w:val="16"/>
                <w:szCs w:val="16"/>
              </w:rPr>
              <w:t>□</w:t>
            </w:r>
            <w:r w:rsidRPr="00BC0CA6">
              <w:rPr>
                <w:rFonts w:ascii="Verdana" w:hAnsi="Verdana"/>
                <w:sz w:val="16"/>
                <w:szCs w:val="16"/>
              </w:rPr>
              <w:t xml:space="preserve"> Va definita </w:t>
            </w:r>
            <w:r w:rsidR="00845D95" w:rsidRPr="00BC0CA6">
              <w:rPr>
                <w:rFonts w:ascii="Verdana" w:hAnsi="Verdana"/>
                <w:sz w:val="16"/>
                <w:szCs w:val="16"/>
              </w:rPr>
              <w:t xml:space="preserve">  </w:t>
            </w:r>
            <w:r w:rsidR="00772215" w:rsidRPr="00BC0CA6">
              <w:rPr>
                <w:rFonts w:ascii="Verdana" w:hAnsi="Verdana"/>
                <w:sz w:val="16"/>
                <w:szCs w:val="16"/>
              </w:rPr>
              <w:t xml:space="preserve">       </w:t>
            </w:r>
            <w:r w:rsidR="00BC0CA6" w:rsidRPr="00BC0CA6">
              <w:rPr>
                <w:rFonts w:ascii="Verdana" w:hAnsi="Verdana" w:cs="Calibri"/>
                <w:color w:val="000000"/>
                <w:sz w:val="16"/>
                <w:szCs w:val="16"/>
              </w:rPr>
              <w:t>□</w:t>
            </w:r>
            <w:r w:rsidR="00BC0CA6" w:rsidRPr="00BC0CA6">
              <w:rPr>
                <w:rFonts w:ascii="Verdana" w:hAnsi="Verdana"/>
                <w:sz w:val="16"/>
                <w:szCs w:val="16"/>
              </w:rPr>
              <w:t xml:space="preserve"> Va</w:t>
            </w:r>
            <w:r w:rsidRPr="00BC0CA6">
              <w:rPr>
                <w:rFonts w:ascii="Verdana" w:hAnsi="Verdana"/>
                <w:sz w:val="16"/>
                <w:szCs w:val="16"/>
              </w:rPr>
              <w:t xml:space="preserve"> omessa</w:t>
            </w:r>
          </w:p>
          <w:p w14:paraId="5DDA9CDB" w14:textId="6E1D5F4D" w:rsidR="00D10878" w:rsidRPr="00BC0CA6" w:rsidRDefault="00D10878">
            <w:pPr>
              <w:rPr>
                <w:rFonts w:ascii="Verdana" w:hAnsi="Verdana"/>
                <w:sz w:val="16"/>
                <w:szCs w:val="16"/>
              </w:rPr>
            </w:pPr>
            <w:r w:rsidRPr="00BC0CA6">
              <w:rPr>
                <w:rFonts w:ascii="Verdana" w:hAnsi="Verdana"/>
                <w:sz w:val="16"/>
                <w:szCs w:val="16"/>
              </w:rPr>
              <w:t xml:space="preserve">Dimensione Cognitiva, Neuropsicologica e dell’Apprendimento      </w:t>
            </w:r>
            <w:r w:rsidR="00845D95" w:rsidRPr="00BC0CA6">
              <w:rPr>
                <w:rFonts w:ascii="Verdana" w:hAnsi="Verdana"/>
                <w:sz w:val="16"/>
                <w:szCs w:val="16"/>
              </w:rPr>
              <w:t xml:space="preserve">  </w:t>
            </w:r>
            <w:r w:rsidR="00772215" w:rsidRPr="00BC0CA6">
              <w:rPr>
                <w:rFonts w:ascii="Verdana" w:hAnsi="Verdana"/>
                <w:sz w:val="16"/>
                <w:szCs w:val="16"/>
              </w:rPr>
              <w:t xml:space="preserve">   </w:t>
            </w:r>
            <w:r w:rsidR="00845D95" w:rsidRPr="00BC0CA6">
              <w:rPr>
                <w:rFonts w:ascii="Verdana" w:hAnsi="Verdana"/>
                <w:sz w:val="16"/>
                <w:szCs w:val="16"/>
              </w:rPr>
              <w:t xml:space="preserve"> </w:t>
            </w:r>
            <w:r w:rsidR="00BC0CA6">
              <w:rPr>
                <w:rFonts w:ascii="Verdana" w:hAnsi="Verdana"/>
                <w:sz w:val="16"/>
                <w:szCs w:val="16"/>
              </w:rPr>
              <w:t xml:space="preserve">      </w:t>
            </w:r>
            <w:r w:rsidRPr="00BC0CA6">
              <w:rPr>
                <w:rFonts w:ascii="Verdana" w:hAnsi="Verdana"/>
                <w:sz w:val="16"/>
                <w:szCs w:val="16"/>
              </w:rPr>
              <w:t xml:space="preserve"> </w:t>
            </w:r>
            <w:r w:rsidR="00845D95" w:rsidRPr="00BC0CA6">
              <w:rPr>
                <w:rFonts w:ascii="Verdana" w:hAnsi="Verdana" w:cs="Calibri"/>
                <w:color w:val="000000"/>
                <w:sz w:val="16"/>
                <w:szCs w:val="16"/>
              </w:rPr>
              <w:t>□</w:t>
            </w:r>
            <w:r w:rsidRPr="00BC0CA6">
              <w:rPr>
                <w:rFonts w:ascii="Verdana" w:hAnsi="Verdana"/>
                <w:sz w:val="16"/>
                <w:szCs w:val="16"/>
              </w:rPr>
              <w:t xml:space="preserve"> Va definita </w:t>
            </w:r>
            <w:r w:rsidR="00845D95" w:rsidRPr="00BC0CA6">
              <w:rPr>
                <w:rFonts w:ascii="Verdana" w:hAnsi="Verdana"/>
                <w:sz w:val="16"/>
                <w:szCs w:val="16"/>
              </w:rPr>
              <w:t xml:space="preserve"> </w:t>
            </w:r>
            <w:r w:rsidRPr="00BC0CA6">
              <w:rPr>
                <w:rFonts w:ascii="Verdana" w:hAnsi="Verdana"/>
                <w:sz w:val="16"/>
                <w:szCs w:val="16"/>
              </w:rPr>
              <w:t xml:space="preserve"> </w:t>
            </w:r>
            <w:r w:rsidR="00772215" w:rsidRPr="00BC0CA6">
              <w:rPr>
                <w:rFonts w:ascii="Verdana" w:hAnsi="Verdana"/>
                <w:sz w:val="16"/>
                <w:szCs w:val="16"/>
              </w:rPr>
              <w:t xml:space="preserve">       </w:t>
            </w:r>
            <w:r w:rsidR="00BC0CA6" w:rsidRPr="00BC0CA6">
              <w:rPr>
                <w:rFonts w:ascii="Verdana" w:hAnsi="Verdana" w:cs="Calibri"/>
                <w:color w:val="000000"/>
                <w:sz w:val="16"/>
                <w:szCs w:val="16"/>
              </w:rPr>
              <w:t>□</w:t>
            </w:r>
            <w:r w:rsidR="00BC0CA6" w:rsidRPr="00BC0CA6">
              <w:rPr>
                <w:rFonts w:ascii="Verdana" w:hAnsi="Verdana"/>
                <w:sz w:val="16"/>
                <w:szCs w:val="16"/>
              </w:rPr>
              <w:t xml:space="preserve"> Va</w:t>
            </w:r>
            <w:r w:rsidRPr="00BC0CA6">
              <w:rPr>
                <w:rFonts w:ascii="Verdana" w:hAnsi="Verdana"/>
                <w:sz w:val="16"/>
                <w:szCs w:val="16"/>
              </w:rPr>
              <w:t xml:space="preserve"> omessa</w:t>
            </w:r>
          </w:p>
        </w:tc>
      </w:tr>
    </w:tbl>
    <w:p w14:paraId="7944BA20" w14:textId="5C459528" w:rsidR="0052333F" w:rsidRDefault="0052333F" w:rsidP="005B1BEC">
      <w:pPr>
        <w:pStyle w:val="NormaleWeb"/>
        <w:spacing w:before="0" w:beforeAutospacing="0" w:after="160" w:afterAutospacing="0"/>
        <w:rPr>
          <w:rFonts w:ascii="Calibri" w:hAnsi="Calibri" w:cs="Calibri"/>
          <w:b/>
          <w:color w:val="000000"/>
          <w:sz w:val="32"/>
          <w:szCs w:val="32"/>
          <w:u w:val="single"/>
        </w:rPr>
      </w:pPr>
    </w:p>
    <w:p w14:paraId="74780AFA" w14:textId="77777777" w:rsidR="00081BAD" w:rsidRDefault="00081BAD" w:rsidP="005B1BEC">
      <w:pPr>
        <w:pStyle w:val="NormaleWeb"/>
        <w:spacing w:before="0" w:beforeAutospacing="0" w:after="160" w:afterAutospacing="0"/>
        <w:rPr>
          <w:rFonts w:ascii="Calibri" w:hAnsi="Calibri" w:cs="Calibri"/>
          <w:b/>
          <w:color w:val="000000"/>
          <w:sz w:val="32"/>
          <w:szCs w:val="32"/>
          <w:u w:val="single"/>
        </w:rPr>
      </w:pPr>
    </w:p>
    <w:p w14:paraId="2AEB8DA6" w14:textId="219F59CC" w:rsidR="004176EB" w:rsidRPr="005B1BEC" w:rsidRDefault="004176EB" w:rsidP="005B1BEC">
      <w:pPr>
        <w:pStyle w:val="NormaleWeb"/>
        <w:spacing w:before="0" w:beforeAutospacing="0" w:after="160" w:afterAutospacing="0"/>
        <w:rPr>
          <w:rFonts w:ascii="Calibri" w:hAnsi="Calibri" w:cs="Calibri"/>
          <w:b/>
          <w:color w:val="000000"/>
          <w:sz w:val="32"/>
          <w:szCs w:val="32"/>
          <w:u w:val="single"/>
        </w:rPr>
      </w:pPr>
      <w:r w:rsidRPr="005B1BEC">
        <w:rPr>
          <w:rFonts w:ascii="Calibri" w:hAnsi="Calibri" w:cs="Calibri"/>
          <w:b/>
          <w:color w:val="000000"/>
          <w:sz w:val="32"/>
          <w:szCs w:val="32"/>
          <w:u w:val="single"/>
        </w:rPr>
        <w:t xml:space="preserve">Sez. </w:t>
      </w:r>
      <w:r w:rsidR="00037256" w:rsidRPr="005B1BEC">
        <w:rPr>
          <w:rFonts w:ascii="Calibri" w:hAnsi="Calibri" w:cs="Calibri"/>
          <w:b/>
          <w:color w:val="000000"/>
          <w:sz w:val="32"/>
          <w:szCs w:val="32"/>
          <w:u w:val="single"/>
        </w:rPr>
        <w:t xml:space="preserve">4 </w:t>
      </w:r>
      <w:r w:rsidR="00845D95" w:rsidRPr="005B1BEC">
        <w:rPr>
          <w:rFonts w:ascii="Calibri" w:hAnsi="Calibri" w:cs="Calibri"/>
          <w:b/>
          <w:color w:val="000000"/>
          <w:sz w:val="32"/>
          <w:szCs w:val="32"/>
          <w:u w:val="single"/>
        </w:rPr>
        <w:t>Osservazione sullo studente/ess</w:t>
      </w:r>
      <w:r w:rsidR="00CF5BD1" w:rsidRPr="005B1BEC">
        <w:rPr>
          <w:rFonts w:ascii="Calibri" w:hAnsi="Calibri" w:cs="Calibri"/>
          <w:b/>
          <w:color w:val="000000"/>
          <w:sz w:val="32"/>
          <w:szCs w:val="32"/>
          <w:u w:val="single"/>
        </w:rPr>
        <w:t>a</w:t>
      </w:r>
      <w:r w:rsidR="00845D95" w:rsidRPr="005B1BEC">
        <w:rPr>
          <w:rFonts w:ascii="Calibri" w:hAnsi="Calibri" w:cs="Calibri"/>
          <w:b/>
          <w:color w:val="000000"/>
          <w:sz w:val="32"/>
          <w:szCs w:val="32"/>
          <w:u w:val="single"/>
        </w:rPr>
        <w:t xml:space="preserve"> per progettare gli interventi di sostegno didattico:</w:t>
      </w:r>
    </w:p>
    <w:p w14:paraId="29A5DF11" w14:textId="77777777" w:rsidR="00845D95" w:rsidRPr="004176EB" w:rsidRDefault="00845D95" w:rsidP="00037256">
      <w:pPr>
        <w:rPr>
          <w:sz w:val="24"/>
          <w:szCs w:val="24"/>
        </w:rPr>
      </w:pPr>
    </w:p>
    <w:tbl>
      <w:tblPr>
        <w:tblStyle w:val="Grigliatabella"/>
        <w:tblW w:w="0" w:type="auto"/>
        <w:tblLook w:val="04A0" w:firstRow="1" w:lastRow="0" w:firstColumn="1" w:lastColumn="0" w:noHBand="0" w:noVBand="1"/>
      </w:tblPr>
      <w:tblGrid>
        <w:gridCol w:w="3539"/>
        <w:gridCol w:w="6089"/>
      </w:tblGrid>
      <w:tr w:rsidR="00845D95" w14:paraId="7BFAECFA" w14:textId="77777777" w:rsidTr="00BC0CA6">
        <w:tc>
          <w:tcPr>
            <w:tcW w:w="3539" w:type="dxa"/>
          </w:tcPr>
          <w:p w14:paraId="5B6B46C5" w14:textId="77777777" w:rsidR="00845D95" w:rsidRPr="00BC0CA6" w:rsidRDefault="00845D95">
            <w:pPr>
              <w:rPr>
                <w:rFonts w:ascii="Verdana" w:hAnsi="Verdana"/>
                <w:sz w:val="20"/>
                <w:szCs w:val="20"/>
              </w:rPr>
            </w:pPr>
            <w:r w:rsidRPr="00BC0CA6">
              <w:rPr>
                <w:rFonts w:ascii="Verdana" w:hAnsi="Verdana"/>
                <w:sz w:val="20"/>
                <w:szCs w:val="20"/>
              </w:rPr>
              <w:t>Dimensione della relazione, dell’interazione e della socializzazione</w:t>
            </w:r>
          </w:p>
        </w:tc>
        <w:tc>
          <w:tcPr>
            <w:tcW w:w="6089" w:type="dxa"/>
          </w:tcPr>
          <w:p w14:paraId="3D86EB3A" w14:textId="77777777" w:rsidR="00845D95" w:rsidRPr="00BC0CA6" w:rsidRDefault="004176EB">
            <w:pPr>
              <w:rPr>
                <w:rFonts w:ascii="Verdana" w:hAnsi="Verdana"/>
                <w:sz w:val="20"/>
                <w:szCs w:val="20"/>
              </w:rPr>
            </w:pPr>
            <w:r w:rsidRPr="00BC0CA6">
              <w:rPr>
                <w:rFonts w:ascii="Verdana" w:hAnsi="Verdana"/>
                <w:sz w:val="20"/>
                <w:szCs w:val="20"/>
              </w:rPr>
              <w:t>*vedi note ultima pagina per la compilazione</w:t>
            </w:r>
          </w:p>
        </w:tc>
      </w:tr>
      <w:tr w:rsidR="00845D95" w14:paraId="07188D57" w14:textId="77777777" w:rsidTr="00BC0CA6">
        <w:tc>
          <w:tcPr>
            <w:tcW w:w="3539" w:type="dxa"/>
          </w:tcPr>
          <w:p w14:paraId="64623C03" w14:textId="77777777" w:rsidR="00845D95" w:rsidRPr="00BC0CA6" w:rsidRDefault="00845D95">
            <w:pPr>
              <w:rPr>
                <w:rFonts w:ascii="Verdana" w:hAnsi="Verdana"/>
                <w:sz w:val="20"/>
                <w:szCs w:val="20"/>
              </w:rPr>
            </w:pPr>
            <w:r w:rsidRPr="00BC0CA6">
              <w:rPr>
                <w:rFonts w:ascii="Verdana" w:hAnsi="Verdana"/>
                <w:sz w:val="20"/>
                <w:szCs w:val="20"/>
              </w:rPr>
              <w:t xml:space="preserve">Dimensione della comunicazione e del linguaggio                                            </w:t>
            </w:r>
          </w:p>
        </w:tc>
        <w:tc>
          <w:tcPr>
            <w:tcW w:w="6089" w:type="dxa"/>
          </w:tcPr>
          <w:p w14:paraId="27A52F69" w14:textId="77777777" w:rsidR="00845D95" w:rsidRPr="00BC0CA6" w:rsidRDefault="004176EB">
            <w:pPr>
              <w:rPr>
                <w:rFonts w:ascii="Verdana" w:hAnsi="Verdana"/>
                <w:sz w:val="20"/>
                <w:szCs w:val="20"/>
              </w:rPr>
            </w:pPr>
            <w:r w:rsidRPr="00BC0CA6">
              <w:rPr>
                <w:rFonts w:ascii="Verdana" w:hAnsi="Verdana"/>
                <w:sz w:val="20"/>
                <w:szCs w:val="20"/>
              </w:rPr>
              <w:t>** vedi note ultima pagina per la compilazione</w:t>
            </w:r>
          </w:p>
        </w:tc>
      </w:tr>
      <w:tr w:rsidR="00845D95" w14:paraId="1461CDB4" w14:textId="77777777" w:rsidTr="00BC0CA6">
        <w:tc>
          <w:tcPr>
            <w:tcW w:w="3539" w:type="dxa"/>
          </w:tcPr>
          <w:p w14:paraId="53F2ECF0" w14:textId="77777777" w:rsidR="00845D95" w:rsidRPr="00BC0CA6" w:rsidRDefault="00845D95">
            <w:pPr>
              <w:rPr>
                <w:rFonts w:ascii="Verdana" w:hAnsi="Verdana"/>
                <w:sz w:val="20"/>
                <w:szCs w:val="20"/>
              </w:rPr>
            </w:pPr>
            <w:r w:rsidRPr="00BC0CA6">
              <w:rPr>
                <w:rFonts w:ascii="Verdana" w:hAnsi="Verdana"/>
                <w:sz w:val="20"/>
                <w:szCs w:val="20"/>
              </w:rPr>
              <w:t xml:space="preserve">Dimensione dell’autonomia e dell’orientamento                                             </w:t>
            </w:r>
          </w:p>
        </w:tc>
        <w:tc>
          <w:tcPr>
            <w:tcW w:w="6089" w:type="dxa"/>
          </w:tcPr>
          <w:p w14:paraId="2978A515" w14:textId="77777777" w:rsidR="00845D95" w:rsidRPr="00BC0CA6" w:rsidRDefault="004176EB">
            <w:pPr>
              <w:rPr>
                <w:rFonts w:ascii="Verdana" w:hAnsi="Verdana"/>
                <w:sz w:val="20"/>
                <w:szCs w:val="20"/>
              </w:rPr>
            </w:pPr>
            <w:r w:rsidRPr="00BC0CA6">
              <w:rPr>
                <w:rFonts w:ascii="Verdana" w:hAnsi="Verdana"/>
                <w:sz w:val="20"/>
                <w:szCs w:val="20"/>
              </w:rPr>
              <w:t>*** vedi note ultima pagina per la compilazione</w:t>
            </w:r>
          </w:p>
        </w:tc>
      </w:tr>
      <w:tr w:rsidR="00845D95" w14:paraId="188B4FDD" w14:textId="77777777" w:rsidTr="00BC0CA6">
        <w:tc>
          <w:tcPr>
            <w:tcW w:w="3539" w:type="dxa"/>
          </w:tcPr>
          <w:p w14:paraId="071D3947" w14:textId="77777777" w:rsidR="00845D95" w:rsidRPr="00BC0CA6" w:rsidRDefault="00845D95">
            <w:pPr>
              <w:rPr>
                <w:rFonts w:ascii="Verdana" w:hAnsi="Verdana"/>
                <w:sz w:val="20"/>
                <w:szCs w:val="20"/>
              </w:rPr>
            </w:pPr>
            <w:r w:rsidRPr="00BC0CA6">
              <w:rPr>
                <w:rFonts w:ascii="Verdana" w:hAnsi="Verdana"/>
                <w:sz w:val="20"/>
                <w:szCs w:val="20"/>
              </w:rPr>
              <w:t>Dimensione cognitiva, neuropsicologica e dell’apprendimento</w:t>
            </w:r>
          </w:p>
        </w:tc>
        <w:tc>
          <w:tcPr>
            <w:tcW w:w="6089" w:type="dxa"/>
          </w:tcPr>
          <w:p w14:paraId="072B05D4" w14:textId="77777777" w:rsidR="00845D95" w:rsidRPr="00BC0CA6" w:rsidRDefault="004176EB">
            <w:pPr>
              <w:rPr>
                <w:rFonts w:ascii="Verdana" w:hAnsi="Verdana"/>
                <w:sz w:val="20"/>
                <w:szCs w:val="20"/>
              </w:rPr>
            </w:pPr>
            <w:r w:rsidRPr="00BC0CA6">
              <w:rPr>
                <w:rFonts w:ascii="Verdana" w:hAnsi="Verdana"/>
                <w:sz w:val="20"/>
                <w:szCs w:val="20"/>
              </w:rPr>
              <w:t>**** vedi note ultima pagina per la compilazione</w:t>
            </w:r>
          </w:p>
        </w:tc>
      </w:tr>
    </w:tbl>
    <w:p w14:paraId="33838D74" w14:textId="77777777" w:rsidR="00845D95" w:rsidRDefault="00845D95"/>
    <w:p w14:paraId="417E3D3D" w14:textId="77777777" w:rsidR="00831B7C" w:rsidRDefault="00831B7C" w:rsidP="00897740">
      <w:pPr>
        <w:rPr>
          <w:b/>
          <w:sz w:val="32"/>
          <w:szCs w:val="32"/>
          <w:u w:val="single"/>
        </w:rPr>
      </w:pPr>
    </w:p>
    <w:p w14:paraId="40819B58" w14:textId="77777777" w:rsidR="00081BAD" w:rsidRDefault="00081BAD" w:rsidP="00897740">
      <w:pPr>
        <w:rPr>
          <w:b/>
          <w:sz w:val="32"/>
          <w:szCs w:val="32"/>
          <w:u w:val="single"/>
        </w:rPr>
      </w:pPr>
    </w:p>
    <w:p w14:paraId="4CA9FD8A" w14:textId="77777777" w:rsidR="00081BAD" w:rsidRDefault="00081BAD" w:rsidP="00897740">
      <w:pPr>
        <w:rPr>
          <w:b/>
          <w:sz w:val="32"/>
          <w:szCs w:val="32"/>
          <w:u w:val="single"/>
        </w:rPr>
      </w:pPr>
    </w:p>
    <w:p w14:paraId="5BDFBDB3" w14:textId="473162D9" w:rsidR="00897740" w:rsidRDefault="004176EB" w:rsidP="00897740">
      <w:pPr>
        <w:rPr>
          <w:b/>
          <w:sz w:val="32"/>
          <w:szCs w:val="32"/>
          <w:u w:val="single"/>
        </w:rPr>
      </w:pPr>
      <w:r>
        <w:rPr>
          <w:b/>
          <w:sz w:val="32"/>
          <w:szCs w:val="32"/>
          <w:u w:val="single"/>
        </w:rPr>
        <w:t xml:space="preserve">Sez. </w:t>
      </w:r>
      <w:r w:rsidR="00897740">
        <w:rPr>
          <w:b/>
          <w:sz w:val="32"/>
          <w:szCs w:val="32"/>
          <w:u w:val="single"/>
        </w:rPr>
        <w:t xml:space="preserve">12 </w:t>
      </w:r>
      <w:r w:rsidR="00897740" w:rsidRPr="00897740">
        <w:rPr>
          <w:b/>
          <w:sz w:val="32"/>
          <w:szCs w:val="32"/>
          <w:u w:val="single"/>
        </w:rPr>
        <w:t>Elaborazione PEI Provvisorio per l’a. s. successivo</w:t>
      </w:r>
    </w:p>
    <w:p w14:paraId="317D62AE" w14:textId="77777777" w:rsidR="00897740" w:rsidRPr="00BC0CA6" w:rsidRDefault="00897740" w:rsidP="00897740">
      <w:pPr>
        <w:rPr>
          <w:rFonts w:ascii="Verdana" w:hAnsi="Verdana"/>
          <w:b/>
          <w:sz w:val="32"/>
          <w:szCs w:val="32"/>
          <w:u w:val="single"/>
        </w:rPr>
      </w:pPr>
      <w:r w:rsidRPr="00BC0CA6">
        <w:rPr>
          <w:rFonts w:ascii="Verdana" w:hAnsi="Verdana"/>
        </w:rPr>
        <w:t>[da compilare a seguito del primo accertamento della condizione di disabilità in età evolutiva ai fini dell’inclusione scolastica]</w:t>
      </w:r>
    </w:p>
    <w:tbl>
      <w:tblPr>
        <w:tblStyle w:val="Grigliatabella"/>
        <w:tblW w:w="0" w:type="auto"/>
        <w:tblLayout w:type="fixed"/>
        <w:tblLook w:val="04A0" w:firstRow="1" w:lastRow="0" w:firstColumn="1" w:lastColumn="0" w:noHBand="0" w:noVBand="1"/>
      </w:tblPr>
      <w:tblGrid>
        <w:gridCol w:w="1261"/>
        <w:gridCol w:w="2979"/>
        <w:gridCol w:w="1000"/>
        <w:gridCol w:w="1276"/>
        <w:gridCol w:w="992"/>
        <w:gridCol w:w="992"/>
        <w:gridCol w:w="1128"/>
      </w:tblGrid>
      <w:tr w:rsidR="00897740" w14:paraId="4AC6388F" w14:textId="77777777" w:rsidTr="00ED7D89">
        <w:tc>
          <w:tcPr>
            <w:tcW w:w="1261" w:type="dxa"/>
            <w:vMerge w:val="restart"/>
          </w:tcPr>
          <w:p w14:paraId="2E7068D9" w14:textId="77777777" w:rsidR="00617D0E" w:rsidRDefault="00617D0E" w:rsidP="00897740">
            <w:pPr>
              <w:rPr>
                <w:rFonts w:ascii="Verdana" w:hAnsi="Verdana"/>
                <w:sz w:val="16"/>
                <w:szCs w:val="16"/>
              </w:rPr>
            </w:pPr>
          </w:p>
          <w:p w14:paraId="3E358D79" w14:textId="77777777" w:rsidR="00617D0E" w:rsidRDefault="00617D0E" w:rsidP="00897740">
            <w:pPr>
              <w:rPr>
                <w:rFonts w:ascii="Verdana" w:hAnsi="Verdana"/>
                <w:sz w:val="16"/>
                <w:szCs w:val="16"/>
              </w:rPr>
            </w:pPr>
          </w:p>
          <w:p w14:paraId="20C81F52" w14:textId="77777777" w:rsidR="00617D0E" w:rsidRDefault="00617D0E" w:rsidP="00897740">
            <w:pPr>
              <w:rPr>
                <w:rFonts w:ascii="Verdana" w:hAnsi="Verdana"/>
                <w:sz w:val="16"/>
                <w:szCs w:val="16"/>
              </w:rPr>
            </w:pPr>
          </w:p>
          <w:p w14:paraId="48D59EAE" w14:textId="77777777" w:rsidR="00617D0E" w:rsidRDefault="00617D0E" w:rsidP="00897740">
            <w:pPr>
              <w:rPr>
                <w:rFonts w:ascii="Verdana" w:hAnsi="Verdana"/>
                <w:sz w:val="16"/>
                <w:szCs w:val="16"/>
              </w:rPr>
            </w:pPr>
          </w:p>
          <w:p w14:paraId="323F8135" w14:textId="386654F2" w:rsidR="00897740" w:rsidRPr="00617D0E" w:rsidRDefault="00897740" w:rsidP="00897740">
            <w:pPr>
              <w:rPr>
                <w:rFonts w:ascii="Verdana" w:hAnsi="Verdana"/>
                <w:sz w:val="16"/>
                <w:szCs w:val="16"/>
              </w:rPr>
            </w:pPr>
            <w:r w:rsidRPr="00617D0E">
              <w:rPr>
                <w:rFonts w:ascii="Verdana" w:hAnsi="Verdana"/>
                <w:sz w:val="16"/>
                <w:szCs w:val="16"/>
              </w:rPr>
              <w:t>Proposta del numero</w:t>
            </w:r>
          </w:p>
          <w:p w14:paraId="494C997B" w14:textId="77777777" w:rsidR="00897740" w:rsidRPr="00617D0E" w:rsidRDefault="00897740" w:rsidP="00897740">
            <w:pPr>
              <w:rPr>
                <w:rFonts w:ascii="Verdana" w:hAnsi="Verdana"/>
                <w:sz w:val="16"/>
                <w:szCs w:val="16"/>
              </w:rPr>
            </w:pPr>
            <w:r w:rsidRPr="00617D0E">
              <w:rPr>
                <w:rFonts w:ascii="Verdana" w:hAnsi="Verdana"/>
                <w:sz w:val="16"/>
                <w:szCs w:val="16"/>
              </w:rPr>
              <w:t>di ore di sostegno</w:t>
            </w:r>
          </w:p>
          <w:p w14:paraId="1AA8EB9D" w14:textId="77777777" w:rsidR="00897740" w:rsidRPr="00617D0E" w:rsidRDefault="00897740" w:rsidP="00897740">
            <w:pPr>
              <w:rPr>
                <w:rFonts w:ascii="Verdana" w:hAnsi="Verdana"/>
                <w:sz w:val="16"/>
                <w:szCs w:val="16"/>
              </w:rPr>
            </w:pPr>
            <w:r w:rsidRPr="00617D0E">
              <w:rPr>
                <w:rFonts w:ascii="Verdana" w:hAnsi="Verdana"/>
                <w:sz w:val="16"/>
                <w:szCs w:val="16"/>
              </w:rPr>
              <w:t>alla classe per l’anno</w:t>
            </w:r>
          </w:p>
          <w:p w14:paraId="5D639709" w14:textId="77777777" w:rsidR="00897740" w:rsidRPr="00617D0E" w:rsidRDefault="00897740" w:rsidP="00897740">
            <w:pPr>
              <w:rPr>
                <w:rFonts w:ascii="Verdana" w:hAnsi="Verdana"/>
                <w:sz w:val="16"/>
                <w:szCs w:val="16"/>
              </w:rPr>
            </w:pPr>
            <w:r w:rsidRPr="00617D0E">
              <w:rPr>
                <w:rFonts w:ascii="Verdana" w:hAnsi="Verdana"/>
                <w:sz w:val="16"/>
                <w:szCs w:val="16"/>
              </w:rPr>
              <w:t>successivo*</w:t>
            </w:r>
          </w:p>
          <w:p w14:paraId="50A62C87" w14:textId="77777777" w:rsidR="00897740" w:rsidRPr="00617D0E" w:rsidRDefault="00897740" w:rsidP="00897740">
            <w:pPr>
              <w:rPr>
                <w:rFonts w:ascii="Verdana" w:hAnsi="Verdana"/>
                <w:sz w:val="16"/>
                <w:szCs w:val="16"/>
              </w:rPr>
            </w:pPr>
            <w:r w:rsidRPr="00617D0E">
              <w:rPr>
                <w:rFonts w:ascii="Verdana" w:hAnsi="Verdana"/>
                <w:sz w:val="16"/>
                <w:szCs w:val="16"/>
              </w:rPr>
              <w:t xml:space="preserve">* (Art. 7, lettera d) </w:t>
            </w:r>
            <w:proofErr w:type="spellStart"/>
            <w:r w:rsidRPr="00617D0E">
              <w:rPr>
                <w:rFonts w:ascii="Verdana" w:hAnsi="Verdana"/>
                <w:sz w:val="16"/>
                <w:szCs w:val="16"/>
              </w:rPr>
              <w:t>D.Lgs</w:t>
            </w:r>
            <w:proofErr w:type="spellEnd"/>
          </w:p>
          <w:p w14:paraId="12072557" w14:textId="77777777" w:rsidR="00897740" w:rsidRPr="00617D0E" w:rsidRDefault="00897740" w:rsidP="00897740">
            <w:pPr>
              <w:rPr>
                <w:rFonts w:ascii="Verdana" w:hAnsi="Verdana"/>
                <w:sz w:val="16"/>
                <w:szCs w:val="16"/>
              </w:rPr>
            </w:pPr>
            <w:r w:rsidRPr="00617D0E">
              <w:rPr>
                <w:rFonts w:ascii="Verdana" w:hAnsi="Verdana"/>
                <w:sz w:val="16"/>
                <w:szCs w:val="16"/>
              </w:rPr>
              <w:t>66/2017)</w:t>
            </w:r>
          </w:p>
          <w:p w14:paraId="37303C78" w14:textId="77777777" w:rsidR="00897740" w:rsidRDefault="00897740" w:rsidP="00897740"/>
        </w:tc>
        <w:tc>
          <w:tcPr>
            <w:tcW w:w="8367" w:type="dxa"/>
            <w:gridSpan w:val="6"/>
          </w:tcPr>
          <w:p w14:paraId="7EA9B0F0" w14:textId="613A2DFE" w:rsidR="00897740" w:rsidRPr="004F212E" w:rsidRDefault="00897740" w:rsidP="004F212E">
            <w:pPr>
              <w:jc w:val="both"/>
              <w:rPr>
                <w:rFonts w:ascii="Verdana" w:hAnsi="Verdana"/>
                <w:sz w:val="20"/>
                <w:szCs w:val="20"/>
              </w:rPr>
            </w:pPr>
            <w:r w:rsidRPr="004F212E">
              <w:rPr>
                <w:rFonts w:ascii="Verdana" w:hAnsi="Verdana"/>
                <w:sz w:val="20"/>
                <w:szCs w:val="20"/>
              </w:rPr>
              <w:t>Partendo dalla Diagnosi Funzionale, si individuano le principali aree interessate e le</w:t>
            </w:r>
            <w:r w:rsidR="00617D0E" w:rsidRPr="004F212E">
              <w:rPr>
                <w:rFonts w:ascii="Verdana" w:hAnsi="Verdana"/>
                <w:sz w:val="20"/>
                <w:szCs w:val="20"/>
              </w:rPr>
              <w:t xml:space="preserve"> </w:t>
            </w:r>
            <w:r w:rsidRPr="004F212E">
              <w:rPr>
                <w:rFonts w:ascii="Verdana" w:hAnsi="Verdana"/>
                <w:sz w:val="20"/>
                <w:szCs w:val="20"/>
              </w:rPr>
              <w:t>condizioni di contesto con la previsione degli interventi educativo-didattici da attuare</w:t>
            </w:r>
            <w:r w:rsidR="00617D0E" w:rsidRPr="004F212E">
              <w:rPr>
                <w:rFonts w:ascii="Verdana" w:hAnsi="Verdana"/>
                <w:sz w:val="20"/>
                <w:szCs w:val="20"/>
              </w:rPr>
              <w:t xml:space="preserve"> </w:t>
            </w:r>
            <w:r w:rsidRPr="004F212E">
              <w:rPr>
                <w:rFonts w:ascii="Verdana" w:hAnsi="Verdana"/>
                <w:sz w:val="20"/>
                <w:szCs w:val="20"/>
              </w:rPr>
              <w:t>ed il relativo fabbisogno di risorse professionali per il sostegno e l’assistenza</w:t>
            </w:r>
          </w:p>
          <w:p w14:paraId="4EF5E7B0" w14:textId="77777777" w:rsidR="00897740" w:rsidRDefault="00897740" w:rsidP="00897740"/>
        </w:tc>
      </w:tr>
      <w:tr w:rsidR="00897740" w14:paraId="4B18F97B" w14:textId="77777777" w:rsidTr="005B1BEC">
        <w:tc>
          <w:tcPr>
            <w:tcW w:w="1261" w:type="dxa"/>
            <w:vMerge/>
          </w:tcPr>
          <w:p w14:paraId="317495D3" w14:textId="77777777" w:rsidR="00897740" w:rsidRDefault="00897740" w:rsidP="00897740"/>
        </w:tc>
        <w:tc>
          <w:tcPr>
            <w:tcW w:w="2979" w:type="dxa"/>
          </w:tcPr>
          <w:p w14:paraId="60A48B41" w14:textId="77777777" w:rsidR="00897740" w:rsidRPr="00617D0E" w:rsidRDefault="00897740" w:rsidP="00617D0E">
            <w:pPr>
              <w:rPr>
                <w:rFonts w:ascii="Verdana" w:hAnsi="Verdana"/>
                <w:sz w:val="20"/>
                <w:szCs w:val="20"/>
              </w:rPr>
            </w:pPr>
            <w:r w:rsidRPr="00617D0E">
              <w:rPr>
                <w:rFonts w:ascii="Verdana" w:hAnsi="Verdana"/>
                <w:sz w:val="20"/>
                <w:szCs w:val="20"/>
              </w:rPr>
              <w:t>Entità delle difficoltà nello</w:t>
            </w:r>
          </w:p>
          <w:p w14:paraId="237F2105" w14:textId="77777777" w:rsidR="00897740" w:rsidRPr="00617D0E" w:rsidRDefault="00897740" w:rsidP="00617D0E">
            <w:pPr>
              <w:rPr>
                <w:rFonts w:ascii="Verdana" w:hAnsi="Verdana"/>
                <w:sz w:val="20"/>
                <w:szCs w:val="20"/>
              </w:rPr>
            </w:pPr>
            <w:r w:rsidRPr="00617D0E">
              <w:rPr>
                <w:rFonts w:ascii="Verdana" w:hAnsi="Verdana"/>
                <w:sz w:val="20"/>
                <w:szCs w:val="20"/>
              </w:rPr>
              <w:t>svolgimento delle attività</w:t>
            </w:r>
          </w:p>
          <w:p w14:paraId="5F227F93" w14:textId="753FD2C2" w:rsidR="00897740" w:rsidRPr="00617D0E" w:rsidRDefault="00897740" w:rsidP="00617D0E">
            <w:pPr>
              <w:rPr>
                <w:rFonts w:ascii="Verdana" w:hAnsi="Verdana"/>
                <w:sz w:val="20"/>
                <w:szCs w:val="20"/>
              </w:rPr>
            </w:pPr>
            <w:r w:rsidRPr="00617D0E">
              <w:rPr>
                <w:rFonts w:ascii="Verdana" w:hAnsi="Verdana"/>
                <w:sz w:val="20"/>
                <w:szCs w:val="20"/>
              </w:rPr>
              <w:t>comprese in ciascun</w:t>
            </w:r>
            <w:r w:rsidR="00BC0CA6" w:rsidRPr="00617D0E">
              <w:rPr>
                <w:rFonts w:ascii="Verdana" w:hAnsi="Verdana"/>
                <w:sz w:val="20"/>
                <w:szCs w:val="20"/>
              </w:rPr>
              <w:t>a</w:t>
            </w:r>
          </w:p>
          <w:p w14:paraId="49852489" w14:textId="1C5F2581" w:rsidR="00897740" w:rsidRPr="00617D0E" w:rsidRDefault="00BC0CA6" w:rsidP="00617D0E">
            <w:pPr>
              <w:rPr>
                <w:rFonts w:ascii="Verdana" w:hAnsi="Verdana"/>
                <w:sz w:val="20"/>
                <w:szCs w:val="20"/>
              </w:rPr>
            </w:pPr>
            <w:r w:rsidRPr="00617D0E">
              <w:rPr>
                <w:rFonts w:ascii="Verdana" w:hAnsi="Verdana"/>
                <w:sz w:val="20"/>
                <w:szCs w:val="20"/>
              </w:rPr>
              <w:t>area</w:t>
            </w:r>
            <w:r w:rsidR="00897740" w:rsidRPr="00617D0E">
              <w:rPr>
                <w:rFonts w:ascii="Verdana" w:hAnsi="Verdana"/>
                <w:sz w:val="20"/>
                <w:szCs w:val="20"/>
              </w:rPr>
              <w:t>/dimensione</w:t>
            </w:r>
          </w:p>
          <w:p w14:paraId="13D77875" w14:textId="77777777" w:rsidR="00897740" w:rsidRPr="00617D0E" w:rsidRDefault="00897740" w:rsidP="00617D0E">
            <w:pPr>
              <w:rPr>
                <w:rFonts w:ascii="Verdana" w:hAnsi="Verdana"/>
                <w:sz w:val="20"/>
                <w:szCs w:val="20"/>
              </w:rPr>
            </w:pPr>
            <w:r w:rsidRPr="00617D0E">
              <w:rPr>
                <w:rFonts w:ascii="Verdana" w:hAnsi="Verdana"/>
                <w:sz w:val="20"/>
                <w:szCs w:val="20"/>
              </w:rPr>
              <w:t>tenendo conto dei fattori</w:t>
            </w:r>
          </w:p>
          <w:p w14:paraId="4C34EE6E" w14:textId="77777777" w:rsidR="00897740" w:rsidRPr="00617D0E" w:rsidRDefault="00897740" w:rsidP="00617D0E">
            <w:pPr>
              <w:rPr>
                <w:rFonts w:ascii="Verdana" w:hAnsi="Verdana"/>
                <w:sz w:val="20"/>
                <w:szCs w:val="20"/>
              </w:rPr>
            </w:pPr>
            <w:r w:rsidRPr="00617D0E">
              <w:rPr>
                <w:rFonts w:ascii="Verdana" w:hAnsi="Verdana"/>
                <w:sz w:val="20"/>
                <w:szCs w:val="20"/>
              </w:rPr>
              <w:t>ambientali implicati</w:t>
            </w:r>
          </w:p>
          <w:p w14:paraId="25ABC835" w14:textId="77777777" w:rsidR="00897740" w:rsidRDefault="00897740" w:rsidP="00897740"/>
        </w:tc>
        <w:tc>
          <w:tcPr>
            <w:tcW w:w="1000" w:type="dxa"/>
          </w:tcPr>
          <w:p w14:paraId="4A2C4F5A" w14:textId="5B26C2FC" w:rsidR="00C31485" w:rsidRDefault="00897740" w:rsidP="00ED7D89">
            <w:pPr>
              <w:jc w:val="center"/>
            </w:pPr>
            <w:r>
              <w:rPr>
                <w:rFonts w:ascii="Segoe UI Symbol" w:hAnsi="Segoe UI Symbol" w:cs="Segoe UI Symbol"/>
              </w:rPr>
              <w:t>☐</w:t>
            </w:r>
          </w:p>
          <w:p w14:paraId="20ED0F15" w14:textId="77777777" w:rsidR="00897740" w:rsidRDefault="00897740" w:rsidP="00ED7D89">
            <w:pPr>
              <w:jc w:val="center"/>
            </w:pPr>
            <w:r>
              <w:t>Assente</w:t>
            </w:r>
          </w:p>
          <w:p w14:paraId="416854DF" w14:textId="77777777" w:rsidR="00897740" w:rsidRDefault="00897740" w:rsidP="00897740"/>
        </w:tc>
        <w:tc>
          <w:tcPr>
            <w:tcW w:w="1276" w:type="dxa"/>
          </w:tcPr>
          <w:p w14:paraId="5A8CCA59" w14:textId="77777777" w:rsidR="00897740" w:rsidRDefault="00897740" w:rsidP="00ED7D89">
            <w:pPr>
              <w:jc w:val="center"/>
            </w:pPr>
            <w:r>
              <w:rPr>
                <w:rFonts w:ascii="Segoe UI Symbol" w:hAnsi="Segoe UI Symbol" w:cs="Segoe UI Symbol"/>
              </w:rPr>
              <w:t>☐</w:t>
            </w:r>
          </w:p>
          <w:p w14:paraId="663BA247" w14:textId="77777777" w:rsidR="00897740" w:rsidRDefault="00897740" w:rsidP="00ED7D89">
            <w:pPr>
              <w:jc w:val="center"/>
            </w:pPr>
            <w:r>
              <w:t>Lieve</w:t>
            </w:r>
          </w:p>
        </w:tc>
        <w:tc>
          <w:tcPr>
            <w:tcW w:w="992" w:type="dxa"/>
          </w:tcPr>
          <w:p w14:paraId="6BE99496" w14:textId="77777777" w:rsidR="00ED7D89" w:rsidRDefault="00897740" w:rsidP="00ED7D89">
            <w:pPr>
              <w:jc w:val="center"/>
            </w:pPr>
            <w:r>
              <w:rPr>
                <w:rFonts w:ascii="Segoe UI Symbol" w:hAnsi="Segoe UI Symbol" w:cs="Segoe UI Symbol"/>
              </w:rPr>
              <w:t>☐</w:t>
            </w:r>
            <w:r>
              <w:t xml:space="preserve"> </w:t>
            </w:r>
          </w:p>
          <w:p w14:paraId="18CD77DB" w14:textId="16A5A64D" w:rsidR="00897740" w:rsidRDefault="00897740" w:rsidP="00ED7D89">
            <w:pPr>
              <w:jc w:val="center"/>
            </w:pPr>
            <w:r>
              <w:t>Media</w:t>
            </w:r>
          </w:p>
          <w:p w14:paraId="1D7BBBEA" w14:textId="77777777" w:rsidR="00897740" w:rsidRDefault="00897740" w:rsidP="00897740"/>
        </w:tc>
        <w:tc>
          <w:tcPr>
            <w:tcW w:w="992" w:type="dxa"/>
          </w:tcPr>
          <w:p w14:paraId="2296CA04" w14:textId="77777777" w:rsidR="005B1BEC" w:rsidRDefault="00897740" w:rsidP="00ED7D89">
            <w:pPr>
              <w:jc w:val="center"/>
            </w:pPr>
            <w:r>
              <w:rPr>
                <w:rFonts w:ascii="Segoe UI Symbol" w:hAnsi="Segoe UI Symbol" w:cs="Segoe UI Symbol"/>
              </w:rPr>
              <w:t>☐</w:t>
            </w:r>
            <w:r>
              <w:t xml:space="preserve"> </w:t>
            </w:r>
          </w:p>
          <w:p w14:paraId="2EE4D20E" w14:textId="527D0E34" w:rsidR="00897740" w:rsidRDefault="00897740" w:rsidP="00ED7D89">
            <w:pPr>
              <w:jc w:val="center"/>
            </w:pPr>
            <w:r>
              <w:t>Elevata</w:t>
            </w:r>
          </w:p>
          <w:p w14:paraId="1B5B38F5" w14:textId="77777777" w:rsidR="00897740" w:rsidRDefault="00897740" w:rsidP="00897740"/>
        </w:tc>
        <w:tc>
          <w:tcPr>
            <w:tcW w:w="1128" w:type="dxa"/>
          </w:tcPr>
          <w:p w14:paraId="68A84FC9" w14:textId="77777777" w:rsidR="005B1BEC" w:rsidRDefault="00897740" w:rsidP="00ED7D89">
            <w:pPr>
              <w:jc w:val="center"/>
            </w:pPr>
            <w:r>
              <w:rPr>
                <w:rFonts w:ascii="Segoe UI Symbol" w:hAnsi="Segoe UI Symbol" w:cs="Segoe UI Symbol"/>
              </w:rPr>
              <w:t>☐</w:t>
            </w:r>
            <w:r>
              <w:t xml:space="preserve"> </w:t>
            </w:r>
          </w:p>
          <w:p w14:paraId="15A4C8A0" w14:textId="59067AF8" w:rsidR="00897740" w:rsidRDefault="00897740" w:rsidP="00ED7D89">
            <w:pPr>
              <w:jc w:val="center"/>
            </w:pPr>
            <w:r>
              <w:t>Molto elevata</w:t>
            </w:r>
          </w:p>
          <w:p w14:paraId="6DB16FC0" w14:textId="77777777" w:rsidR="00897740" w:rsidRDefault="00897740" w:rsidP="00897740"/>
        </w:tc>
      </w:tr>
      <w:tr w:rsidR="00897740" w14:paraId="6161BF74" w14:textId="77777777" w:rsidTr="00ED7D89">
        <w:tc>
          <w:tcPr>
            <w:tcW w:w="1261" w:type="dxa"/>
            <w:vMerge/>
          </w:tcPr>
          <w:p w14:paraId="1827D0B5" w14:textId="77777777" w:rsidR="00897740" w:rsidRDefault="00897740" w:rsidP="00897740"/>
        </w:tc>
        <w:tc>
          <w:tcPr>
            <w:tcW w:w="8367" w:type="dxa"/>
            <w:gridSpan w:val="6"/>
          </w:tcPr>
          <w:p w14:paraId="4A7E6E3E" w14:textId="77777777" w:rsidR="00897740" w:rsidRDefault="00897740" w:rsidP="00897740">
            <w:r>
              <w:t>Presenza docente di sostegno per l’a. s. 22-23 (Art.7, lettera d) D. Lgs 66/2017)</w:t>
            </w:r>
          </w:p>
          <w:p w14:paraId="6F582D18" w14:textId="77777777" w:rsidR="00897740" w:rsidRDefault="00897740" w:rsidP="00897740">
            <w:r>
              <w:t xml:space="preserve">Modesta (6h) </w:t>
            </w:r>
            <w:r>
              <w:rPr>
                <w:rFonts w:ascii="Segoe UI Symbol" w:hAnsi="Segoe UI Symbol" w:cs="Segoe UI Symbol"/>
              </w:rPr>
              <w:t>☐</w:t>
            </w:r>
            <w:r>
              <w:t xml:space="preserve">    Media (7-9h) </w:t>
            </w:r>
            <w:r>
              <w:rPr>
                <w:rFonts w:ascii="Segoe UI Symbol" w:hAnsi="Segoe UI Symbol" w:cs="Segoe UI Symbol"/>
              </w:rPr>
              <w:t>☐</w:t>
            </w:r>
            <w:r>
              <w:t xml:space="preserve">     Elevata (10-15h) </w:t>
            </w:r>
            <w:r>
              <w:rPr>
                <w:rFonts w:ascii="Segoe UI Symbol" w:hAnsi="Segoe UI Symbol" w:cs="Segoe UI Symbol"/>
              </w:rPr>
              <w:t>☐</w:t>
            </w:r>
            <w:r>
              <w:t xml:space="preserve">       Molto elevata (16-18h) </w:t>
            </w:r>
            <w:r>
              <w:rPr>
                <w:rFonts w:ascii="Segoe UI Symbol" w:hAnsi="Segoe UI Symbol" w:cs="Segoe UI Symbol"/>
              </w:rPr>
              <w:t>☐</w:t>
            </w:r>
          </w:p>
          <w:p w14:paraId="24C6D321" w14:textId="77777777" w:rsidR="00897740" w:rsidRDefault="00897740" w:rsidP="00897740">
            <w:r>
              <w:t>con la seguente motivazione…………………………………………………………………….</w:t>
            </w:r>
          </w:p>
          <w:p w14:paraId="7A9E518E" w14:textId="77777777" w:rsidR="00897740" w:rsidRDefault="00897740" w:rsidP="00897740">
            <w:r>
              <w:t>…………………………………………………………………………………………………………………</w:t>
            </w:r>
          </w:p>
          <w:p w14:paraId="26ABBA1C" w14:textId="77777777" w:rsidR="00897740" w:rsidRDefault="00897740" w:rsidP="00897740"/>
          <w:p w14:paraId="250F9206" w14:textId="77777777" w:rsidR="00897740" w:rsidRDefault="00897740" w:rsidP="00897740"/>
        </w:tc>
      </w:tr>
    </w:tbl>
    <w:p w14:paraId="7DFAA5B8" w14:textId="77777777" w:rsidR="00897740" w:rsidRDefault="00897740" w:rsidP="00897740"/>
    <w:p w14:paraId="13B48938" w14:textId="374DC332" w:rsidR="00897740" w:rsidRPr="00897740" w:rsidRDefault="00897740" w:rsidP="00897740">
      <w:pPr>
        <w:rPr>
          <w:b/>
          <w:sz w:val="28"/>
          <w:szCs w:val="28"/>
          <w:u w:val="single"/>
        </w:rPr>
      </w:pPr>
      <w:r w:rsidRPr="00897740">
        <w:rPr>
          <w:b/>
          <w:sz w:val="28"/>
          <w:szCs w:val="28"/>
          <w:u w:val="single"/>
        </w:rPr>
        <w:t>Interventi necessari per garantire il diritto allo studio e la frequenza</w:t>
      </w:r>
    </w:p>
    <w:p w14:paraId="1000E91C" w14:textId="12EA643F" w:rsidR="00772215" w:rsidRPr="00081BAD" w:rsidRDefault="00772215" w:rsidP="00081BAD">
      <w:pPr>
        <w:tabs>
          <w:tab w:val="left" w:pos="4230"/>
        </w:tabs>
        <w:spacing w:line="256" w:lineRule="auto"/>
        <w:rPr>
          <w:rFonts w:ascii="Verdana" w:hAnsi="Verdana"/>
          <w:color w:val="000000"/>
          <w:sz w:val="16"/>
          <w:szCs w:val="16"/>
        </w:rPr>
      </w:pPr>
      <w:r w:rsidRPr="00081BAD">
        <w:rPr>
          <w:rFonts w:ascii="Verdana" w:eastAsia="Tahoma" w:hAnsi="Verdana" w:cs="Tahoma"/>
          <w:b/>
          <w:bCs/>
        </w:rPr>
        <w:t>Assistenza di base</w:t>
      </w:r>
      <w:r w:rsidRPr="00081BAD">
        <w:rPr>
          <w:rFonts w:ascii="Verdana" w:eastAsia="Tahoma" w:hAnsi="Verdana" w:cs="Tahoma"/>
        </w:rPr>
        <w:t xml:space="preserve"> </w:t>
      </w:r>
      <w:r w:rsidRPr="00081BAD">
        <w:rPr>
          <w:rFonts w:ascii="Verdana" w:eastAsia="Tahoma" w:hAnsi="Verdana" w:cs="Tahoma"/>
          <w:bCs/>
          <w:sz w:val="16"/>
          <w:szCs w:val="16"/>
        </w:rPr>
        <w:t xml:space="preserve">(per supporto all’autonomia dell’alunno e per azioni di affiancamento e accompagnamento concordati con </w:t>
      </w:r>
      <w:r w:rsidR="00081BAD" w:rsidRPr="00081BAD">
        <w:rPr>
          <w:rFonts w:ascii="Verdana" w:eastAsia="Tahoma" w:hAnsi="Verdana" w:cs="Tahoma"/>
          <w:bCs/>
          <w:sz w:val="16"/>
          <w:szCs w:val="16"/>
        </w:rPr>
        <w:t>il gruppo</w:t>
      </w:r>
      <w:r w:rsidRPr="00081BAD">
        <w:rPr>
          <w:rFonts w:ascii="Verdana" w:eastAsia="Tahoma" w:hAnsi="Verdana" w:cs="Tahoma"/>
          <w:bCs/>
          <w:sz w:val="16"/>
          <w:szCs w:val="16"/>
        </w:rPr>
        <w:t xml:space="preserve"> docenti</w:t>
      </w:r>
      <w:r w:rsidR="00081BAD" w:rsidRPr="00081BAD">
        <w:rPr>
          <w:rFonts w:ascii="Verdana" w:eastAsia="Tahoma" w:hAnsi="Verdana" w:cs="Tahoma"/>
          <w:bCs/>
          <w:sz w:val="16"/>
          <w:szCs w:val="16"/>
        </w:rPr>
        <w:t xml:space="preserve"> e in base a quanto riportato nella Diagnosi Funzionale</w:t>
      </w:r>
      <w:r w:rsidRPr="00081BAD">
        <w:rPr>
          <w:rFonts w:ascii="Verdana" w:eastAsia="Tahoma" w:hAnsi="Verdana" w:cs="Tahoma"/>
          <w:bCs/>
          <w:sz w:val="16"/>
          <w:szCs w:val="16"/>
        </w:rPr>
        <w:t>)</w:t>
      </w:r>
    </w:p>
    <w:p w14:paraId="0DFBA0C1" w14:textId="256A5D4A" w:rsidR="00772215" w:rsidRPr="00BC0CA6" w:rsidRDefault="00772215" w:rsidP="00772215">
      <w:pPr>
        <w:spacing w:after="120"/>
        <w:rPr>
          <w:rFonts w:ascii="Verdana" w:hAnsi="Verdana" w:cs="Tahoma"/>
          <w:sz w:val="24"/>
          <w:szCs w:val="24"/>
        </w:rPr>
      </w:pPr>
      <w:r w:rsidRPr="00BC0CA6">
        <w:rPr>
          <w:rFonts w:ascii="Verdana" w:hAnsi="Verdana" w:cs="Tahoma"/>
          <w:sz w:val="24"/>
          <w:szCs w:val="24"/>
        </w:rPr>
        <w:t>Igienica</w:t>
      </w:r>
      <w:r w:rsidRPr="00BC0CA6">
        <w:rPr>
          <w:rFonts w:ascii="Verdana" w:hAnsi="Verdana" w:cs="Tahoma"/>
          <w:sz w:val="24"/>
          <w:szCs w:val="24"/>
        </w:rPr>
        <w:tab/>
      </w:r>
      <w:r w:rsidRPr="00BC0CA6">
        <w:rPr>
          <w:rFonts w:ascii="Verdana" w:hAnsi="Verdana" w:cs="Tahoma"/>
          <w:sz w:val="24"/>
          <w:szCs w:val="24"/>
        </w:rPr>
        <w:tab/>
        <w:t xml:space="preserve">        </w:t>
      </w:r>
      <w:sdt>
        <w:sdtPr>
          <w:rPr>
            <w:rFonts w:ascii="Verdana" w:hAnsi="Verdana"/>
            <w:color w:val="000000"/>
          </w:rPr>
          <w:id w:val="-267400445"/>
          <w14:checkbox>
            <w14:checked w14:val="0"/>
            <w14:checkedState w14:val="2612" w14:font="MS Gothic"/>
            <w14:uncheckedState w14:val="2610" w14:font="MS Gothic"/>
          </w14:checkbox>
        </w:sdtPr>
        <w:sdtEndPr/>
        <w:sdtContent>
          <w:r w:rsidR="004F212E">
            <w:rPr>
              <w:rFonts w:ascii="MS Gothic" w:eastAsia="MS Gothic" w:hAnsi="MS Gothic" w:hint="eastAsia"/>
              <w:color w:val="000000"/>
            </w:rPr>
            <w:t>☐</w:t>
          </w:r>
        </w:sdtContent>
      </w:sdt>
    </w:p>
    <w:p w14:paraId="0952CDD4" w14:textId="19372C20" w:rsidR="00772215" w:rsidRPr="00BC0CA6" w:rsidRDefault="00772215" w:rsidP="00772215">
      <w:pPr>
        <w:spacing w:after="120"/>
        <w:rPr>
          <w:rFonts w:ascii="Verdana" w:hAnsi="Verdana" w:cs="Tahoma"/>
          <w:sz w:val="24"/>
          <w:szCs w:val="24"/>
        </w:rPr>
      </w:pPr>
      <w:r w:rsidRPr="00BC0CA6">
        <w:rPr>
          <w:rFonts w:ascii="Verdana" w:hAnsi="Verdana" w:cs="Tahoma"/>
          <w:sz w:val="24"/>
          <w:szCs w:val="24"/>
        </w:rPr>
        <w:t xml:space="preserve">Spostamenti               </w:t>
      </w:r>
      <w:sdt>
        <w:sdtPr>
          <w:rPr>
            <w:rFonts w:ascii="Verdana" w:hAnsi="Verdana"/>
            <w:color w:val="000000"/>
          </w:rPr>
          <w:id w:val="-824039911"/>
          <w14:checkbox>
            <w14:checked w14:val="0"/>
            <w14:checkedState w14:val="2612" w14:font="MS Gothic"/>
            <w14:uncheckedState w14:val="2610" w14:font="MS Gothic"/>
          </w14:checkbox>
        </w:sdtPr>
        <w:sdtEndPr/>
        <w:sdtContent>
          <w:r w:rsidRPr="00BC0CA6">
            <w:rPr>
              <w:rFonts w:ascii="Segoe UI Symbol" w:eastAsia="MS Gothic" w:hAnsi="Segoe UI Symbol" w:cs="Segoe UI Symbol"/>
              <w:color w:val="000000"/>
            </w:rPr>
            <w:t>☐</w:t>
          </w:r>
        </w:sdtContent>
      </w:sdt>
    </w:p>
    <w:p w14:paraId="48AEFCF5" w14:textId="77777777" w:rsidR="00772215" w:rsidRPr="00BC0CA6" w:rsidRDefault="00772215" w:rsidP="00772215">
      <w:pPr>
        <w:spacing w:after="120"/>
        <w:rPr>
          <w:rFonts w:ascii="Verdana" w:hAnsi="Verdana" w:cs="Tahoma"/>
          <w:sz w:val="24"/>
          <w:szCs w:val="24"/>
        </w:rPr>
      </w:pPr>
      <w:r w:rsidRPr="00BC0CA6">
        <w:rPr>
          <w:rFonts w:ascii="Verdana" w:hAnsi="Verdana" w:cs="Tahoma"/>
          <w:sz w:val="24"/>
          <w:szCs w:val="24"/>
        </w:rPr>
        <w:t>Autonomia</w:t>
      </w:r>
      <w:r w:rsidRPr="00BC0CA6">
        <w:rPr>
          <w:rFonts w:ascii="Verdana" w:hAnsi="Verdana" w:cs="Tahoma"/>
          <w:sz w:val="24"/>
          <w:szCs w:val="24"/>
        </w:rPr>
        <w:tab/>
      </w:r>
      <w:r w:rsidRPr="00BC0CA6">
        <w:rPr>
          <w:rFonts w:ascii="Verdana" w:hAnsi="Verdana" w:cs="Tahoma"/>
          <w:sz w:val="24"/>
          <w:szCs w:val="24"/>
        </w:rPr>
        <w:tab/>
        <w:t xml:space="preserve">        </w:t>
      </w:r>
      <w:sdt>
        <w:sdtPr>
          <w:rPr>
            <w:rFonts w:ascii="Verdana" w:hAnsi="Verdana"/>
            <w:color w:val="000000"/>
          </w:rPr>
          <w:id w:val="1893932895"/>
          <w14:checkbox>
            <w14:checked w14:val="0"/>
            <w14:checkedState w14:val="2612" w14:font="MS Gothic"/>
            <w14:uncheckedState w14:val="2610" w14:font="MS Gothic"/>
          </w14:checkbox>
        </w:sdtPr>
        <w:sdtEndPr/>
        <w:sdtContent>
          <w:r w:rsidRPr="00BC0CA6">
            <w:rPr>
              <w:rFonts w:ascii="Segoe UI Symbol" w:eastAsia="MS Gothic" w:hAnsi="Segoe UI Symbol" w:cs="Segoe UI Symbol"/>
              <w:color w:val="000000"/>
              <w:lang w:val="en-US"/>
            </w:rPr>
            <w:t>☐</w:t>
          </w:r>
        </w:sdtContent>
      </w:sdt>
    </w:p>
    <w:p w14:paraId="7C2B0CA8" w14:textId="6818C3A9" w:rsidR="00772215" w:rsidRDefault="00772215" w:rsidP="00772215">
      <w:pPr>
        <w:spacing w:after="120"/>
        <w:rPr>
          <w:rFonts w:cs="Tahoma"/>
          <w:sz w:val="24"/>
          <w:szCs w:val="24"/>
        </w:rPr>
      </w:pPr>
      <w:r w:rsidRPr="00BC0CA6">
        <w:rPr>
          <w:rFonts w:ascii="Verdana" w:hAnsi="Verdana" w:cs="Tahoma"/>
          <w:sz w:val="24"/>
          <w:szCs w:val="24"/>
        </w:rPr>
        <w:t xml:space="preserve">Altro </w:t>
      </w:r>
      <w:r w:rsidRPr="00BC0CA6">
        <w:rPr>
          <w:rFonts w:ascii="Verdana" w:hAnsi="Verdana" w:cs="Tahoma"/>
          <w:sz w:val="24"/>
          <w:szCs w:val="24"/>
        </w:rPr>
        <w:tab/>
      </w:r>
      <w:r>
        <w:rPr>
          <w:rFonts w:cs="Tahoma"/>
          <w:sz w:val="24"/>
          <w:szCs w:val="24"/>
        </w:rPr>
        <w:tab/>
      </w:r>
      <w:r>
        <w:rPr>
          <w:rFonts w:cs="Tahoma"/>
          <w:sz w:val="24"/>
          <w:szCs w:val="24"/>
        </w:rPr>
        <w:tab/>
        <w:t xml:space="preserve">      </w:t>
      </w:r>
      <w:r w:rsidR="00BC0CA6">
        <w:rPr>
          <w:rFonts w:cs="Tahoma"/>
          <w:sz w:val="24"/>
          <w:szCs w:val="24"/>
        </w:rPr>
        <w:t xml:space="preserve">    </w:t>
      </w:r>
      <w:r>
        <w:rPr>
          <w:rFonts w:cs="Tahoma"/>
          <w:sz w:val="24"/>
          <w:szCs w:val="24"/>
        </w:rPr>
        <w:t xml:space="preserve">  </w:t>
      </w:r>
      <w:sdt>
        <w:sdtPr>
          <w:rPr>
            <w:color w:val="000000"/>
          </w:rPr>
          <w:id w:val="-2106871481"/>
          <w14:checkbox>
            <w14:checked w14:val="0"/>
            <w14:checkedState w14:val="2612" w14:font="MS Gothic"/>
            <w14:uncheckedState w14:val="2610" w14:font="MS Gothic"/>
          </w14:checkbox>
        </w:sdtPr>
        <w:sdtEndPr/>
        <w:sdtContent>
          <w:r>
            <w:rPr>
              <w:rFonts w:ascii="MS Gothic" w:eastAsia="MS Gothic" w:hAnsi="MS Gothic" w:hint="eastAsia"/>
              <w:color w:val="000000"/>
              <w:lang w:val="en-US"/>
            </w:rPr>
            <w:t>☐</w:t>
          </w:r>
        </w:sdtContent>
      </w:sdt>
      <w:r>
        <w:rPr>
          <w:rFonts w:cs="Tahoma"/>
          <w:sz w:val="24"/>
          <w:szCs w:val="24"/>
        </w:rPr>
        <w:t xml:space="preserve">  </w:t>
      </w:r>
      <w:r>
        <w:rPr>
          <w:rFonts w:eastAsia="Tahoma" w:cs="Tahoma"/>
          <w:i/>
        </w:rPr>
        <w:t>(specificare………………………………………………………………………………………)</w:t>
      </w:r>
    </w:p>
    <w:p w14:paraId="1A917814" w14:textId="77777777" w:rsidR="00772215" w:rsidRDefault="00772215" w:rsidP="00772215">
      <w:pPr>
        <w:spacing w:after="120"/>
        <w:rPr>
          <w:rFonts w:eastAsia="Tahoma" w:cs="Tahoma"/>
        </w:rPr>
      </w:pPr>
    </w:p>
    <w:p w14:paraId="59B8523C" w14:textId="1219B8D0" w:rsidR="00772215" w:rsidRPr="00617D0E" w:rsidRDefault="00772215" w:rsidP="00617D0E">
      <w:pPr>
        <w:spacing w:after="120" w:line="256" w:lineRule="auto"/>
        <w:rPr>
          <w:rFonts w:ascii="Verdana" w:hAnsi="Verdana" w:cs="Tahoma"/>
        </w:rPr>
      </w:pPr>
      <w:r w:rsidRPr="00081BAD">
        <w:rPr>
          <w:rFonts w:ascii="Verdana" w:hAnsi="Verdana" w:cs="Tahoma"/>
          <w:b/>
          <w:bCs/>
        </w:rPr>
        <w:t>Assistenza specialistica</w:t>
      </w:r>
      <w:r w:rsidRPr="00617D0E">
        <w:rPr>
          <w:rFonts w:ascii="Verdana" w:hAnsi="Verdana" w:cs="Tahoma"/>
        </w:rPr>
        <w:t xml:space="preserve"> all’autonomia e/o alla comunicazione (per azioni riconducibili ad interventi </w:t>
      </w:r>
      <w:r w:rsidR="004F212E">
        <w:rPr>
          <w:rFonts w:ascii="Verdana" w:hAnsi="Verdana" w:cs="Tahoma"/>
        </w:rPr>
        <w:t>didatt</w:t>
      </w:r>
      <w:r w:rsidR="00E85640">
        <w:rPr>
          <w:rFonts w:ascii="Verdana" w:hAnsi="Verdana" w:cs="Tahoma"/>
        </w:rPr>
        <w:t>i</w:t>
      </w:r>
      <w:r w:rsidR="004F212E">
        <w:rPr>
          <w:rFonts w:ascii="Verdana" w:hAnsi="Verdana" w:cs="Tahoma"/>
        </w:rPr>
        <w:t>ci</w:t>
      </w:r>
      <w:r w:rsidRPr="00617D0E">
        <w:rPr>
          <w:rFonts w:ascii="Verdana" w:hAnsi="Verdana" w:cs="Tahoma"/>
        </w:rPr>
        <w:t>):</w:t>
      </w:r>
    </w:p>
    <w:p w14:paraId="0F379FC4" w14:textId="77777777" w:rsidR="00772215" w:rsidRPr="00617D0E" w:rsidRDefault="00772215" w:rsidP="00BC0CA6">
      <w:pPr>
        <w:pStyle w:val="Paragrafoelenco"/>
        <w:numPr>
          <w:ilvl w:val="0"/>
          <w:numId w:val="6"/>
        </w:numPr>
        <w:spacing w:after="120" w:line="256" w:lineRule="auto"/>
        <w:rPr>
          <w:rFonts w:ascii="Verdana" w:hAnsi="Verdana" w:cs="Tahoma"/>
        </w:rPr>
      </w:pPr>
      <w:r w:rsidRPr="00617D0E">
        <w:rPr>
          <w:rFonts w:ascii="Verdana" w:hAnsi="Verdana" w:cs="Tahoma"/>
        </w:rPr>
        <w:t>Comunicazione:</w:t>
      </w:r>
    </w:p>
    <w:p w14:paraId="63F8DF1E" w14:textId="77777777" w:rsidR="00772215" w:rsidRPr="00617D0E" w:rsidRDefault="00772215" w:rsidP="00BC0CA6">
      <w:pPr>
        <w:pStyle w:val="Paragrafoelenco"/>
        <w:numPr>
          <w:ilvl w:val="0"/>
          <w:numId w:val="6"/>
        </w:numPr>
        <w:spacing w:after="120" w:line="256" w:lineRule="auto"/>
        <w:rPr>
          <w:rFonts w:ascii="Verdana" w:hAnsi="Verdana" w:cs="Tahoma"/>
        </w:rPr>
      </w:pPr>
      <w:r w:rsidRPr="00617D0E">
        <w:rPr>
          <w:rFonts w:ascii="Verdana" w:hAnsi="Verdana" w:cs="Tahoma"/>
        </w:rPr>
        <w:lastRenderedPageBreak/>
        <w:t xml:space="preserve">Assistenza a studenti/esse privi della vista       </w:t>
      </w:r>
      <w:sdt>
        <w:sdtPr>
          <w:rPr>
            <w:rFonts w:ascii="Verdana" w:hAnsi="Verdana" w:cs="Tahoma"/>
          </w:rPr>
          <w:id w:val="381209209"/>
          <w14:checkbox>
            <w14:checked w14:val="0"/>
            <w14:checkedState w14:val="2612" w14:font="MS Gothic"/>
            <w14:uncheckedState w14:val="2610" w14:font="MS Gothic"/>
          </w14:checkbox>
        </w:sdtPr>
        <w:sdtEndPr/>
        <w:sdtContent>
          <w:r w:rsidRPr="00617D0E">
            <w:rPr>
              <w:rFonts w:ascii="Segoe UI Symbol" w:hAnsi="Segoe UI Symbol" w:cs="Segoe UI Symbol"/>
            </w:rPr>
            <w:t>☐</w:t>
          </w:r>
        </w:sdtContent>
      </w:sdt>
    </w:p>
    <w:p w14:paraId="5D947596" w14:textId="77777777" w:rsidR="00772215" w:rsidRPr="00617D0E" w:rsidRDefault="00772215" w:rsidP="00BC0CA6">
      <w:pPr>
        <w:pStyle w:val="Paragrafoelenco"/>
        <w:numPr>
          <w:ilvl w:val="0"/>
          <w:numId w:val="6"/>
        </w:numPr>
        <w:spacing w:after="120" w:line="256" w:lineRule="auto"/>
        <w:rPr>
          <w:rFonts w:ascii="Verdana" w:hAnsi="Verdana" w:cs="Tahoma"/>
        </w:rPr>
      </w:pPr>
      <w:r w:rsidRPr="00617D0E">
        <w:rPr>
          <w:rFonts w:ascii="Verdana" w:hAnsi="Verdana" w:cs="Tahoma"/>
        </w:rPr>
        <w:t xml:space="preserve">Assistenza a studenti/esse privi dell’udito         </w:t>
      </w:r>
      <w:sdt>
        <w:sdtPr>
          <w:rPr>
            <w:rFonts w:ascii="Verdana" w:hAnsi="Verdana" w:cs="Tahoma"/>
          </w:rPr>
          <w:id w:val="1164814316"/>
          <w14:checkbox>
            <w14:checked w14:val="0"/>
            <w14:checkedState w14:val="2612" w14:font="MS Gothic"/>
            <w14:uncheckedState w14:val="2610" w14:font="MS Gothic"/>
          </w14:checkbox>
        </w:sdtPr>
        <w:sdtEndPr/>
        <w:sdtContent>
          <w:r w:rsidRPr="00617D0E">
            <w:rPr>
              <w:rFonts w:ascii="Segoe UI Symbol" w:hAnsi="Segoe UI Symbol" w:cs="Segoe UI Symbol"/>
            </w:rPr>
            <w:t>☐</w:t>
          </w:r>
        </w:sdtContent>
      </w:sdt>
    </w:p>
    <w:p w14:paraId="1EFC5BB5" w14:textId="4A88ACF1" w:rsidR="00E85640" w:rsidRPr="008A0332" w:rsidRDefault="00772215" w:rsidP="008A0332">
      <w:pPr>
        <w:pStyle w:val="Paragrafoelenco"/>
        <w:numPr>
          <w:ilvl w:val="0"/>
          <w:numId w:val="6"/>
        </w:numPr>
        <w:spacing w:after="120" w:line="256" w:lineRule="auto"/>
        <w:rPr>
          <w:rFonts w:ascii="Verdana" w:hAnsi="Verdana" w:cs="Tahoma"/>
        </w:rPr>
      </w:pPr>
      <w:r w:rsidRPr="00617D0E">
        <w:rPr>
          <w:rFonts w:ascii="Verdana" w:hAnsi="Verdana" w:cs="Tahoma"/>
        </w:rPr>
        <w:t xml:space="preserve">Assistenza studenti/esse con disabilità intellettive e disturbi del neurosviluppo </w:t>
      </w:r>
      <w:sdt>
        <w:sdtPr>
          <w:rPr>
            <w:rFonts w:ascii="Verdana" w:hAnsi="Verdana" w:cs="Tahoma"/>
          </w:rPr>
          <w:id w:val="158744928"/>
          <w14:checkbox>
            <w14:checked w14:val="0"/>
            <w14:checkedState w14:val="2612" w14:font="MS Gothic"/>
            <w14:uncheckedState w14:val="2610" w14:font="MS Gothic"/>
          </w14:checkbox>
        </w:sdtPr>
        <w:sdtEndPr/>
        <w:sdtContent>
          <w:r w:rsidRPr="00617D0E">
            <w:rPr>
              <w:rFonts w:ascii="Segoe UI Symbol" w:hAnsi="Segoe UI Symbol" w:cs="Segoe UI Symbol"/>
            </w:rPr>
            <w:t>☐</w:t>
          </w:r>
        </w:sdtContent>
      </w:sdt>
      <w:r w:rsidRPr="00617D0E">
        <w:rPr>
          <w:rFonts w:ascii="Verdana" w:hAnsi="Verdana" w:cs="Tahoma"/>
        </w:rPr>
        <w:t xml:space="preserve">                                         </w:t>
      </w:r>
    </w:p>
    <w:p w14:paraId="6A87FF39" w14:textId="77777777" w:rsidR="00E85640" w:rsidRPr="004F212E" w:rsidRDefault="00E85640" w:rsidP="004F212E">
      <w:pPr>
        <w:pStyle w:val="Paragrafoelenco"/>
        <w:rPr>
          <w:rFonts w:ascii="Verdana" w:hAnsi="Verdana"/>
        </w:rPr>
      </w:pPr>
    </w:p>
    <w:p w14:paraId="343E7D4E" w14:textId="4D3DAAAC" w:rsidR="00772215" w:rsidRPr="00E85640" w:rsidRDefault="00772215" w:rsidP="00E85640">
      <w:pPr>
        <w:pStyle w:val="Paragrafoelenco"/>
        <w:numPr>
          <w:ilvl w:val="0"/>
          <w:numId w:val="6"/>
        </w:numPr>
        <w:spacing w:after="120" w:line="256" w:lineRule="auto"/>
        <w:rPr>
          <w:rFonts w:ascii="Verdana" w:hAnsi="Verdana"/>
        </w:rPr>
      </w:pPr>
      <w:r w:rsidRPr="00617D0E">
        <w:rPr>
          <w:rFonts w:ascii="Verdana" w:hAnsi="Verdana"/>
        </w:rPr>
        <w:t xml:space="preserve">Assistenza collaboratori scolastici </w:t>
      </w:r>
      <w:r w:rsidRPr="00617D0E">
        <w:rPr>
          <w:rFonts w:ascii="Verdana" w:hAnsi="Verdana"/>
          <w:bCs/>
        </w:rPr>
        <w:t xml:space="preserve">Si </w:t>
      </w:r>
      <w:sdt>
        <w:sdtPr>
          <w:rPr>
            <w:rFonts w:ascii="Verdana" w:eastAsia="MS Gothic" w:hAnsi="Verdana" w:cs="Segoe UI Symbol"/>
            <w:bCs/>
          </w:rPr>
          <w:id w:val="-2036960199"/>
          <w14:checkbox>
            <w14:checked w14:val="0"/>
            <w14:checkedState w14:val="2612" w14:font="MS Gothic"/>
            <w14:uncheckedState w14:val="2610" w14:font="MS Gothic"/>
          </w14:checkbox>
        </w:sdtPr>
        <w:sdtEndPr/>
        <w:sdtContent>
          <w:r w:rsidRPr="00617D0E">
            <w:rPr>
              <w:rFonts w:ascii="Segoe UI Symbol" w:eastAsia="MS Gothic" w:hAnsi="Segoe UI Symbol" w:cs="Segoe UI Symbol"/>
              <w:bCs/>
            </w:rPr>
            <w:t>☐</w:t>
          </w:r>
        </w:sdtContent>
      </w:sdt>
      <w:r w:rsidRPr="00617D0E">
        <w:rPr>
          <w:rFonts w:ascii="Verdana" w:hAnsi="Verdana"/>
          <w:bCs/>
        </w:rPr>
        <w:t xml:space="preserve"> No </w:t>
      </w:r>
      <w:sdt>
        <w:sdtPr>
          <w:rPr>
            <w:rFonts w:ascii="Verdana" w:eastAsia="MS Gothic" w:hAnsi="Verdana" w:cs="Segoe UI Symbol"/>
            <w:bCs/>
          </w:rPr>
          <w:id w:val="214635650"/>
          <w14:checkbox>
            <w14:checked w14:val="0"/>
            <w14:checkedState w14:val="2612" w14:font="MS Gothic"/>
            <w14:uncheckedState w14:val="2610" w14:font="MS Gothic"/>
          </w14:checkbox>
        </w:sdtPr>
        <w:sdtEndPr/>
        <w:sdtContent>
          <w:r w:rsidRPr="00617D0E">
            <w:rPr>
              <w:rFonts w:ascii="Segoe UI Symbol" w:eastAsia="MS Gothic" w:hAnsi="Segoe UI Symbol" w:cs="Segoe UI Symbol"/>
              <w:bCs/>
            </w:rPr>
            <w:t>☐</w:t>
          </w:r>
        </w:sdtContent>
      </w:sdt>
      <w:r w:rsidRPr="00617D0E">
        <w:rPr>
          <w:rFonts w:ascii="Verdana" w:hAnsi="Verdana"/>
          <w:bCs/>
        </w:rPr>
        <w:tab/>
      </w:r>
    </w:p>
    <w:p w14:paraId="5C59D9B3" w14:textId="33F56CA6" w:rsidR="00772215" w:rsidRPr="00617D0E" w:rsidRDefault="00772215" w:rsidP="00772215">
      <w:pPr>
        <w:pStyle w:val="Paragrafoelenco"/>
        <w:numPr>
          <w:ilvl w:val="0"/>
          <w:numId w:val="6"/>
        </w:numPr>
        <w:tabs>
          <w:tab w:val="left" w:pos="4230"/>
        </w:tabs>
        <w:spacing w:line="256" w:lineRule="auto"/>
        <w:rPr>
          <w:rFonts w:ascii="Verdana" w:hAnsi="Verdana"/>
          <w:bCs/>
        </w:rPr>
      </w:pPr>
      <w:r w:rsidRPr="00617D0E">
        <w:rPr>
          <w:rFonts w:ascii="Verdana" w:hAnsi="Verdana"/>
          <w:color w:val="000000"/>
        </w:rPr>
        <w:t xml:space="preserve">Assistenza domiciliare   </w:t>
      </w:r>
      <w:r w:rsidRPr="00617D0E">
        <w:rPr>
          <w:rFonts w:ascii="Verdana" w:hAnsi="Verdana"/>
          <w:bCs/>
        </w:rPr>
        <w:t xml:space="preserve">Si </w:t>
      </w:r>
      <w:sdt>
        <w:sdtPr>
          <w:rPr>
            <w:rFonts w:ascii="Verdana" w:eastAsia="MS Gothic" w:hAnsi="Verdana" w:cs="Segoe UI Symbol"/>
            <w:bCs/>
          </w:rPr>
          <w:id w:val="781450083"/>
          <w14:checkbox>
            <w14:checked w14:val="0"/>
            <w14:checkedState w14:val="2612" w14:font="MS Gothic"/>
            <w14:uncheckedState w14:val="2610" w14:font="MS Gothic"/>
          </w14:checkbox>
        </w:sdtPr>
        <w:sdtEndPr/>
        <w:sdtContent>
          <w:r w:rsidR="00E85640">
            <w:rPr>
              <w:rFonts w:ascii="MS Gothic" w:eastAsia="MS Gothic" w:hAnsi="MS Gothic" w:cs="Segoe UI Symbol" w:hint="eastAsia"/>
              <w:bCs/>
            </w:rPr>
            <w:t>☐</w:t>
          </w:r>
        </w:sdtContent>
      </w:sdt>
      <w:r w:rsidRPr="00617D0E">
        <w:rPr>
          <w:rFonts w:ascii="Verdana" w:hAnsi="Verdana"/>
          <w:bCs/>
        </w:rPr>
        <w:t xml:space="preserve"> No </w:t>
      </w:r>
      <w:sdt>
        <w:sdtPr>
          <w:rPr>
            <w:rFonts w:ascii="Verdana" w:eastAsia="MS Gothic" w:hAnsi="Verdana" w:cs="Segoe UI Symbol"/>
            <w:bCs/>
          </w:rPr>
          <w:id w:val="1988202253"/>
          <w14:checkbox>
            <w14:checked w14:val="0"/>
            <w14:checkedState w14:val="2612" w14:font="MS Gothic"/>
            <w14:uncheckedState w14:val="2610" w14:font="MS Gothic"/>
          </w14:checkbox>
        </w:sdtPr>
        <w:sdtEndPr/>
        <w:sdtContent>
          <w:r w:rsidR="00E85640">
            <w:rPr>
              <w:rFonts w:ascii="MS Gothic" w:eastAsia="MS Gothic" w:hAnsi="MS Gothic" w:cs="Segoe UI Symbol" w:hint="eastAsia"/>
              <w:bCs/>
            </w:rPr>
            <w:t>☐</w:t>
          </w:r>
        </w:sdtContent>
      </w:sdt>
      <w:r w:rsidRPr="00617D0E">
        <w:rPr>
          <w:rFonts w:ascii="Verdana" w:hAnsi="Verdana"/>
          <w:bCs/>
        </w:rPr>
        <w:tab/>
      </w:r>
    </w:p>
    <w:p w14:paraId="7E0182FD" w14:textId="77777777" w:rsidR="00772215" w:rsidRDefault="00772215" w:rsidP="00772215">
      <w:pPr>
        <w:tabs>
          <w:tab w:val="left" w:pos="4230"/>
        </w:tabs>
        <w:rPr>
          <w:bCs/>
        </w:rPr>
      </w:pPr>
    </w:p>
    <w:p w14:paraId="1B0B1162" w14:textId="77777777" w:rsidR="00772215" w:rsidRPr="00617D0E" w:rsidRDefault="00772215" w:rsidP="00772215">
      <w:pPr>
        <w:spacing w:after="120"/>
        <w:rPr>
          <w:rFonts w:ascii="Verdana" w:hAnsi="Verdana" w:cs="Tahoma"/>
          <w:b/>
          <w:bCs/>
        </w:rPr>
      </w:pPr>
      <w:r w:rsidRPr="00617D0E">
        <w:rPr>
          <w:rFonts w:ascii="Verdana" w:hAnsi="Verdana" w:cs="Tahoma"/>
          <w:b/>
          <w:bCs/>
        </w:rPr>
        <w:t xml:space="preserve">Arredi speciali, Ausili didattici, informatici, ecc. </w:t>
      </w:r>
      <w:r w:rsidRPr="00617D0E">
        <w:rPr>
          <w:rFonts w:ascii="Verdana" w:eastAsia="Tahoma" w:hAnsi="Verdana" w:cs="Tahoma"/>
        </w:rPr>
        <w:t>(Specificare la tipologia)</w:t>
      </w:r>
    </w:p>
    <w:p w14:paraId="12A69E9E" w14:textId="77777777" w:rsidR="00772215" w:rsidRDefault="00772215" w:rsidP="00772215">
      <w:pPr>
        <w:spacing w:after="120"/>
        <w:rPr>
          <w:rFonts w:cs="Tahoma"/>
          <w:b/>
          <w:bCs/>
          <w:sz w:val="24"/>
          <w:szCs w:val="24"/>
        </w:rPr>
      </w:pPr>
    </w:p>
    <w:p w14:paraId="4B4E2091" w14:textId="094E98A6" w:rsidR="008A0332" w:rsidRPr="008A0332" w:rsidRDefault="008A0332" w:rsidP="008A0332">
      <w:pPr>
        <w:spacing w:before="120" w:after="120" w:line="320" w:lineRule="exact"/>
        <w:jc w:val="both"/>
        <w:rPr>
          <w:rFonts w:ascii="Verdana" w:hAnsi="Verdana"/>
        </w:rPr>
      </w:pPr>
      <w:r w:rsidRPr="008A0332">
        <w:rPr>
          <w:rFonts w:ascii="Verdana" w:hAnsi="Verdana"/>
        </w:rPr>
        <w:t>Altro_________________________________________________________________</w:t>
      </w:r>
    </w:p>
    <w:p w14:paraId="1D1FC7DA" w14:textId="77777777" w:rsidR="00772215" w:rsidRPr="008A0332" w:rsidRDefault="00772215" w:rsidP="00772215">
      <w:pPr>
        <w:spacing w:after="120"/>
        <w:rPr>
          <w:rFonts w:ascii="Verdana" w:hAnsi="Verdana"/>
        </w:rPr>
      </w:pPr>
    </w:p>
    <w:p w14:paraId="6742AF5D" w14:textId="77777777" w:rsidR="004923B2" w:rsidRPr="004923B2" w:rsidRDefault="004923B2" w:rsidP="004923B2">
      <w:pPr>
        <w:widowControl w:val="0"/>
        <w:pBdr>
          <w:top w:val="nil"/>
          <w:left w:val="nil"/>
          <w:bottom w:val="nil"/>
          <w:right w:val="nil"/>
          <w:between w:val="nil"/>
        </w:pBdr>
        <w:spacing w:after="0" w:line="240" w:lineRule="auto"/>
        <w:jc w:val="both"/>
        <w:rPr>
          <w:rFonts w:ascii="Verdana" w:hAnsi="Verdana"/>
          <w:color w:val="000000"/>
        </w:rPr>
      </w:pPr>
      <w:r w:rsidRPr="00D024CC">
        <w:rPr>
          <w:rFonts w:ascii="Verdana" w:hAnsi="Verdana"/>
          <w:color w:val="000000"/>
        </w:rPr>
        <w:t xml:space="preserve">Dalla condivisione, </w:t>
      </w:r>
      <w:r>
        <w:rPr>
          <w:rFonts w:ascii="Verdana" w:hAnsi="Verdana"/>
          <w:color w:val="000000"/>
        </w:rPr>
        <w:t>l</w:t>
      </w:r>
      <w:r w:rsidRPr="004923B2">
        <w:rPr>
          <w:rFonts w:ascii="Verdana" w:hAnsi="Verdana"/>
        </w:rPr>
        <w:t xml:space="preserve">’elaborazione del PEI Provvisorio </w:t>
      </w:r>
      <w:r w:rsidRPr="004923B2">
        <w:rPr>
          <w:rFonts w:ascii="Verdana" w:hAnsi="Verdana" w:cs="Arial"/>
          <w:b/>
        </w:rPr>
        <w:t>(alunni con prima certificazione)</w:t>
      </w:r>
      <w:r w:rsidRPr="004923B2">
        <w:rPr>
          <w:rFonts w:ascii="Verdana" w:hAnsi="Verdana"/>
          <w:color w:val="000000"/>
        </w:rPr>
        <w:t xml:space="preserve"> viene approvato</w:t>
      </w:r>
      <w:r>
        <w:rPr>
          <w:rFonts w:ascii="Verdana" w:hAnsi="Verdana"/>
          <w:color w:val="000000"/>
        </w:rPr>
        <w:t xml:space="preserve"> _____________________________________</w:t>
      </w:r>
      <w:r w:rsidRPr="004923B2">
        <w:rPr>
          <w:rFonts w:ascii="Verdana" w:hAnsi="Verdana"/>
          <w:color w:val="000000"/>
        </w:rPr>
        <w:t xml:space="preserve"> </w:t>
      </w:r>
    </w:p>
    <w:p w14:paraId="50AB309C" w14:textId="77777777" w:rsidR="004923B2" w:rsidRPr="00D024CC" w:rsidRDefault="004923B2" w:rsidP="004923B2">
      <w:pPr>
        <w:widowControl w:val="0"/>
        <w:pBdr>
          <w:top w:val="nil"/>
          <w:left w:val="nil"/>
          <w:bottom w:val="nil"/>
          <w:right w:val="nil"/>
          <w:between w:val="nil"/>
        </w:pBdr>
        <w:spacing w:after="0" w:line="240" w:lineRule="auto"/>
        <w:jc w:val="both"/>
        <w:rPr>
          <w:rFonts w:ascii="Verdana" w:hAnsi="Verdana"/>
        </w:rPr>
      </w:pPr>
    </w:p>
    <w:p w14:paraId="5274BB5E" w14:textId="59252155" w:rsidR="004923B2" w:rsidRPr="00D024CC" w:rsidRDefault="004923B2" w:rsidP="004923B2">
      <w:pPr>
        <w:tabs>
          <w:tab w:val="left" w:pos="5670"/>
          <w:tab w:val="left" w:pos="7938"/>
          <w:tab w:val="left" w:pos="9639"/>
        </w:tabs>
        <w:spacing w:before="120" w:after="120" w:line="240" w:lineRule="auto"/>
        <w:jc w:val="both"/>
        <w:rPr>
          <w:rFonts w:ascii="Verdana" w:hAnsi="Verdana"/>
        </w:rPr>
      </w:pPr>
      <w:r w:rsidRPr="00D024CC">
        <w:rPr>
          <w:rFonts w:ascii="Verdana" w:hAnsi="Verdana"/>
        </w:rPr>
        <w:t xml:space="preserve">La riunione si conclude alle ore </w:t>
      </w:r>
      <w:r w:rsidR="006C0CBB">
        <w:rPr>
          <w:rFonts w:ascii="Verdana" w:hAnsi="Verdana"/>
        </w:rPr>
        <w:t>_______</w:t>
      </w:r>
      <w:r w:rsidRPr="00D024CC">
        <w:rPr>
          <w:rFonts w:ascii="Verdana" w:hAnsi="Verdana"/>
        </w:rPr>
        <w:tab/>
      </w:r>
    </w:p>
    <w:p w14:paraId="6344F829" w14:textId="77777777" w:rsidR="004923B2" w:rsidRDefault="004923B2" w:rsidP="004923B2">
      <w:pPr>
        <w:widowControl w:val="0"/>
        <w:pBdr>
          <w:top w:val="nil"/>
          <w:left w:val="nil"/>
          <w:bottom w:val="nil"/>
          <w:right w:val="nil"/>
          <w:between w:val="nil"/>
        </w:pBdr>
        <w:spacing w:after="0" w:line="240" w:lineRule="auto"/>
        <w:jc w:val="both"/>
        <w:rPr>
          <w:rFonts w:ascii="Verdana" w:hAnsi="Verdana"/>
          <w:color w:val="000000"/>
        </w:rPr>
      </w:pPr>
    </w:p>
    <w:p w14:paraId="67F13620" w14:textId="77777777" w:rsidR="004923B2" w:rsidRDefault="004923B2" w:rsidP="004923B2">
      <w:pPr>
        <w:widowControl w:val="0"/>
        <w:pBdr>
          <w:top w:val="nil"/>
          <w:left w:val="nil"/>
          <w:bottom w:val="nil"/>
          <w:right w:val="nil"/>
          <w:between w:val="nil"/>
        </w:pBdr>
        <w:spacing w:after="0" w:line="240" w:lineRule="auto"/>
        <w:jc w:val="both"/>
        <w:rPr>
          <w:rFonts w:ascii="Verdana" w:hAnsi="Verdana"/>
          <w:color w:val="000000"/>
        </w:rPr>
      </w:pPr>
    </w:p>
    <w:p w14:paraId="2BB665C8" w14:textId="77777777" w:rsidR="004923B2" w:rsidRDefault="004923B2" w:rsidP="004923B2">
      <w:pPr>
        <w:widowControl w:val="0"/>
        <w:pBdr>
          <w:top w:val="nil"/>
          <w:left w:val="nil"/>
          <w:bottom w:val="nil"/>
          <w:right w:val="nil"/>
          <w:between w:val="nil"/>
        </w:pBdr>
        <w:spacing w:after="0" w:line="240" w:lineRule="auto"/>
        <w:jc w:val="both"/>
        <w:rPr>
          <w:rFonts w:ascii="Verdana" w:hAnsi="Verdana"/>
          <w:color w:val="000000"/>
        </w:rPr>
      </w:pPr>
    </w:p>
    <w:p w14:paraId="0F6B82AD" w14:textId="77777777" w:rsidR="004923B2" w:rsidRDefault="004923B2" w:rsidP="004923B2">
      <w:pPr>
        <w:widowControl w:val="0"/>
        <w:pBdr>
          <w:top w:val="nil"/>
          <w:left w:val="nil"/>
          <w:bottom w:val="nil"/>
          <w:right w:val="nil"/>
          <w:between w:val="nil"/>
        </w:pBdr>
        <w:spacing w:after="0" w:line="240" w:lineRule="auto"/>
        <w:jc w:val="both"/>
        <w:rPr>
          <w:rFonts w:ascii="Verdana" w:hAnsi="Verdana"/>
          <w:color w:val="000000"/>
        </w:rPr>
      </w:pPr>
      <w:r>
        <w:rPr>
          <w:rFonts w:ascii="Verdana" w:hAnsi="Verdana"/>
          <w:color w:val="000000"/>
        </w:rPr>
        <w:t>Bergamo,</w:t>
      </w:r>
    </w:p>
    <w:p w14:paraId="1B63159C" w14:textId="77777777" w:rsidR="004923B2" w:rsidRPr="00D024CC" w:rsidRDefault="004923B2" w:rsidP="004923B2">
      <w:pPr>
        <w:widowControl w:val="0"/>
        <w:pBdr>
          <w:top w:val="nil"/>
          <w:left w:val="nil"/>
          <w:bottom w:val="nil"/>
          <w:right w:val="nil"/>
          <w:between w:val="nil"/>
        </w:pBdr>
        <w:spacing w:after="0" w:line="240" w:lineRule="auto"/>
        <w:jc w:val="both"/>
        <w:rPr>
          <w:rFonts w:ascii="Verdana" w:hAnsi="Verdana"/>
          <w:color w:val="000000"/>
        </w:rPr>
      </w:pPr>
    </w:p>
    <w:p w14:paraId="2DB535B3" w14:textId="02B39CF4" w:rsidR="003002E9" w:rsidRDefault="003002E9" w:rsidP="003002E9"/>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628"/>
        <w:gridCol w:w="4146"/>
      </w:tblGrid>
      <w:tr w:rsidR="003002E9" w:rsidRPr="000156CA" w14:paraId="1BA0D14A" w14:textId="77777777" w:rsidTr="001E3E05">
        <w:trPr>
          <w:trHeight w:val="519"/>
          <w:jc w:val="center"/>
        </w:trPr>
        <w:tc>
          <w:tcPr>
            <w:tcW w:w="4146" w:type="dxa"/>
            <w:tcBorders>
              <w:bottom w:val="single" w:sz="8" w:space="0" w:color="auto"/>
            </w:tcBorders>
          </w:tcPr>
          <w:p w14:paraId="1BD9CCD3" w14:textId="77777777" w:rsidR="003002E9" w:rsidRDefault="003002E9" w:rsidP="001E3E05">
            <w:pPr>
              <w:spacing w:line="320" w:lineRule="exact"/>
              <w:jc w:val="both"/>
              <w:rPr>
                <w:rFonts w:ascii="Verdana" w:hAnsi="Verdana"/>
                <w:sz w:val="16"/>
                <w:szCs w:val="16"/>
              </w:rPr>
            </w:pPr>
            <w:r>
              <w:rPr>
                <w:rFonts w:ascii="Verdana" w:hAnsi="Verdana" w:cs="Arial"/>
                <w:sz w:val="20"/>
                <w:szCs w:val="20"/>
              </w:rPr>
              <w:t xml:space="preserve">         </w:t>
            </w:r>
            <w:bookmarkStart w:id="1" w:name="_Hlk103252306"/>
            <w:r>
              <w:rPr>
                <w:rFonts w:ascii="Verdana" w:hAnsi="Verdana" w:cs="Arial"/>
                <w:sz w:val="20"/>
                <w:szCs w:val="20"/>
              </w:rPr>
              <w:t xml:space="preserve">IL </w:t>
            </w:r>
            <w:r>
              <w:rPr>
                <w:rFonts w:ascii="Verdana" w:hAnsi="Verdana"/>
                <w:sz w:val="16"/>
                <w:szCs w:val="16"/>
              </w:rPr>
              <w:t>PRESIDENTE DEL GLO</w:t>
            </w:r>
          </w:p>
          <w:p w14:paraId="0D93885B" w14:textId="77777777" w:rsidR="003002E9" w:rsidRPr="000156CA" w:rsidRDefault="003002E9" w:rsidP="001E3E05">
            <w:pPr>
              <w:spacing w:line="320" w:lineRule="exact"/>
              <w:jc w:val="both"/>
              <w:rPr>
                <w:rFonts w:ascii="Verdana" w:hAnsi="Verdana" w:cs="Arial"/>
                <w:sz w:val="20"/>
                <w:szCs w:val="20"/>
              </w:rPr>
            </w:pPr>
            <w:r>
              <w:rPr>
                <w:rFonts w:ascii="Verdana" w:hAnsi="Verdana"/>
                <w:sz w:val="16"/>
                <w:szCs w:val="16"/>
              </w:rPr>
              <w:t xml:space="preserve">                     </w:t>
            </w:r>
          </w:p>
        </w:tc>
        <w:tc>
          <w:tcPr>
            <w:tcW w:w="628" w:type="dxa"/>
          </w:tcPr>
          <w:p w14:paraId="6FE2CC65" w14:textId="77777777" w:rsidR="003002E9" w:rsidRPr="000156CA" w:rsidRDefault="003002E9" w:rsidP="001E3E05">
            <w:pPr>
              <w:spacing w:line="320" w:lineRule="exact"/>
              <w:jc w:val="both"/>
              <w:rPr>
                <w:rFonts w:ascii="Verdana" w:hAnsi="Verdana" w:cs="Arial"/>
                <w:sz w:val="20"/>
                <w:szCs w:val="20"/>
              </w:rPr>
            </w:pPr>
          </w:p>
        </w:tc>
        <w:tc>
          <w:tcPr>
            <w:tcW w:w="4146" w:type="dxa"/>
            <w:tcBorders>
              <w:bottom w:val="single" w:sz="8" w:space="0" w:color="auto"/>
            </w:tcBorders>
          </w:tcPr>
          <w:p w14:paraId="6AC82784" w14:textId="77777777" w:rsidR="003002E9" w:rsidRPr="000156CA" w:rsidRDefault="003002E9" w:rsidP="001E3E05">
            <w:pPr>
              <w:spacing w:line="320" w:lineRule="exact"/>
              <w:jc w:val="center"/>
              <w:rPr>
                <w:rFonts w:ascii="Verdana" w:hAnsi="Verdana" w:cs="Arial"/>
                <w:sz w:val="20"/>
                <w:szCs w:val="20"/>
              </w:rPr>
            </w:pPr>
            <w:r w:rsidRPr="0054382B">
              <w:rPr>
                <w:rFonts w:ascii="Verdana" w:hAnsi="Verdana"/>
                <w:sz w:val="16"/>
                <w:szCs w:val="16"/>
              </w:rPr>
              <w:t>IL SEGRETARIO</w:t>
            </w:r>
          </w:p>
        </w:tc>
      </w:tr>
      <w:tr w:rsidR="003002E9" w:rsidRPr="000156CA" w14:paraId="78DFF7C5" w14:textId="77777777" w:rsidTr="001E3E05">
        <w:trPr>
          <w:trHeight w:val="544"/>
          <w:jc w:val="center"/>
        </w:trPr>
        <w:tc>
          <w:tcPr>
            <w:tcW w:w="4146" w:type="dxa"/>
            <w:tcBorders>
              <w:top w:val="single" w:sz="8" w:space="0" w:color="auto"/>
            </w:tcBorders>
          </w:tcPr>
          <w:p w14:paraId="0389D1BD" w14:textId="77777777" w:rsidR="003002E9" w:rsidRPr="0054382B" w:rsidRDefault="003002E9" w:rsidP="001E3E05">
            <w:pPr>
              <w:spacing w:line="320" w:lineRule="exact"/>
              <w:jc w:val="both"/>
              <w:rPr>
                <w:rFonts w:ascii="Verdana" w:hAnsi="Verdana" w:cs="Arial"/>
                <w:sz w:val="16"/>
                <w:szCs w:val="16"/>
              </w:rPr>
            </w:pPr>
          </w:p>
        </w:tc>
        <w:tc>
          <w:tcPr>
            <w:tcW w:w="628" w:type="dxa"/>
          </w:tcPr>
          <w:p w14:paraId="593FE892" w14:textId="77777777" w:rsidR="003002E9" w:rsidRPr="000156CA" w:rsidRDefault="003002E9" w:rsidP="001E3E05">
            <w:pPr>
              <w:spacing w:line="320" w:lineRule="exact"/>
              <w:jc w:val="both"/>
              <w:rPr>
                <w:rFonts w:ascii="Verdana" w:hAnsi="Verdana" w:cs="Arial"/>
                <w:sz w:val="20"/>
                <w:szCs w:val="20"/>
              </w:rPr>
            </w:pPr>
          </w:p>
        </w:tc>
        <w:tc>
          <w:tcPr>
            <w:tcW w:w="4146" w:type="dxa"/>
            <w:tcBorders>
              <w:top w:val="single" w:sz="8" w:space="0" w:color="auto"/>
            </w:tcBorders>
          </w:tcPr>
          <w:p w14:paraId="03CA09A0" w14:textId="77777777" w:rsidR="003002E9" w:rsidRPr="000156CA" w:rsidRDefault="003002E9" w:rsidP="001E3E05">
            <w:pPr>
              <w:spacing w:line="320" w:lineRule="exact"/>
              <w:jc w:val="both"/>
              <w:rPr>
                <w:rFonts w:ascii="Verdana" w:hAnsi="Verdana" w:cs="Arial"/>
                <w:sz w:val="20"/>
                <w:szCs w:val="20"/>
              </w:rPr>
            </w:pPr>
          </w:p>
        </w:tc>
      </w:tr>
      <w:bookmarkEnd w:id="1"/>
    </w:tbl>
    <w:p w14:paraId="6898B997" w14:textId="28645FA0" w:rsidR="00FA2A7F" w:rsidRDefault="00FA2A7F" w:rsidP="003002E9"/>
    <w:p w14:paraId="4614BE75" w14:textId="77777777" w:rsidR="00FA2A7F" w:rsidRDefault="00FA2A7F" w:rsidP="00897740"/>
    <w:p w14:paraId="24DB57DC" w14:textId="77777777" w:rsidR="00FA2A7F" w:rsidRDefault="00FA2A7F" w:rsidP="00897740"/>
    <w:p w14:paraId="0DC66618" w14:textId="77777777" w:rsidR="004176EB" w:rsidRDefault="004176EB" w:rsidP="00897740"/>
    <w:p w14:paraId="0F477206" w14:textId="77777777" w:rsidR="004176EB" w:rsidRDefault="004176EB" w:rsidP="00897740"/>
    <w:p w14:paraId="42EE18B6" w14:textId="77777777" w:rsidR="004176EB" w:rsidRDefault="004176EB" w:rsidP="00897740"/>
    <w:p w14:paraId="4336D15D" w14:textId="77777777" w:rsidR="004176EB" w:rsidRDefault="004176EB" w:rsidP="004176EB">
      <w:pPr>
        <w:jc w:val="center"/>
        <w:rPr>
          <w:b/>
          <w:sz w:val="28"/>
          <w:szCs w:val="28"/>
        </w:rPr>
      </w:pPr>
    </w:p>
    <w:p w14:paraId="670D19EB" w14:textId="77777777" w:rsidR="003002E9" w:rsidRDefault="003002E9" w:rsidP="004176EB">
      <w:pPr>
        <w:jc w:val="center"/>
        <w:rPr>
          <w:b/>
          <w:sz w:val="28"/>
          <w:szCs w:val="28"/>
        </w:rPr>
      </w:pPr>
    </w:p>
    <w:p w14:paraId="78117884" w14:textId="77777777" w:rsidR="003002E9" w:rsidRDefault="003002E9" w:rsidP="008A0332">
      <w:pPr>
        <w:rPr>
          <w:b/>
          <w:sz w:val="28"/>
          <w:szCs w:val="28"/>
        </w:rPr>
      </w:pPr>
    </w:p>
    <w:p w14:paraId="290AAF0F" w14:textId="0DA46DB5" w:rsidR="004176EB" w:rsidRPr="004176EB" w:rsidRDefault="004176EB" w:rsidP="004176EB">
      <w:pPr>
        <w:jc w:val="center"/>
        <w:rPr>
          <w:b/>
          <w:sz w:val="28"/>
          <w:szCs w:val="28"/>
        </w:rPr>
      </w:pPr>
      <w:bookmarkStart w:id="2" w:name="_Hlk104395946"/>
      <w:r>
        <w:rPr>
          <w:b/>
          <w:sz w:val="28"/>
          <w:szCs w:val="28"/>
        </w:rPr>
        <w:lastRenderedPageBreak/>
        <w:t xml:space="preserve">Note </w:t>
      </w:r>
      <w:r w:rsidRPr="004176EB">
        <w:rPr>
          <w:b/>
          <w:sz w:val="28"/>
          <w:szCs w:val="28"/>
        </w:rPr>
        <w:t>per la compilazione della sezione 4</w:t>
      </w:r>
    </w:p>
    <w:tbl>
      <w:tblPr>
        <w:tblStyle w:val="Grigliatabella"/>
        <w:tblpPr w:leftFromText="141" w:rightFromText="141" w:vertAnchor="text" w:horzAnchor="margin" w:tblpY="349"/>
        <w:tblW w:w="0" w:type="auto"/>
        <w:tblLook w:val="04A0" w:firstRow="1" w:lastRow="0" w:firstColumn="1" w:lastColumn="0" w:noHBand="0" w:noVBand="1"/>
      </w:tblPr>
      <w:tblGrid>
        <w:gridCol w:w="3100"/>
        <w:gridCol w:w="6528"/>
      </w:tblGrid>
      <w:tr w:rsidR="003002E9" w14:paraId="0441EADB" w14:textId="77777777" w:rsidTr="003002E9">
        <w:tc>
          <w:tcPr>
            <w:tcW w:w="3100" w:type="dxa"/>
          </w:tcPr>
          <w:p w14:paraId="5928A945" w14:textId="77777777" w:rsidR="003002E9" w:rsidRPr="00617D0E" w:rsidRDefault="003002E9" w:rsidP="003002E9">
            <w:pPr>
              <w:rPr>
                <w:rFonts w:ascii="Verdana" w:hAnsi="Verdana"/>
                <w:sz w:val="20"/>
                <w:szCs w:val="20"/>
              </w:rPr>
            </w:pPr>
            <w:r w:rsidRPr="00617D0E">
              <w:rPr>
                <w:rFonts w:ascii="Verdana" w:hAnsi="Verdana"/>
                <w:sz w:val="20"/>
                <w:szCs w:val="20"/>
              </w:rPr>
              <w:t>Dimensione della relazione, dell’interazione e della socializzazione</w:t>
            </w:r>
          </w:p>
        </w:tc>
        <w:tc>
          <w:tcPr>
            <w:tcW w:w="6528" w:type="dxa"/>
          </w:tcPr>
          <w:p w14:paraId="07F2AF76" w14:textId="77777777" w:rsidR="003002E9" w:rsidRPr="00617D0E" w:rsidRDefault="003002E9" w:rsidP="003002E9">
            <w:pPr>
              <w:rPr>
                <w:rFonts w:ascii="Verdana" w:hAnsi="Verdana"/>
                <w:sz w:val="20"/>
                <w:szCs w:val="20"/>
              </w:rPr>
            </w:pPr>
            <w:r w:rsidRPr="00617D0E">
              <w:rPr>
                <w:rFonts w:ascii="Verdana" w:hAnsi="Verdana"/>
                <w:sz w:val="20"/>
                <w:szCs w:val="20"/>
              </w:rPr>
              <w:t>*afferisce alla sfera affettivo-relazionale, considerando l’area del sé, il rapporto con gli altri, la motivazione verso la relazione consapevole, anche con il gruppo dei pari, le interazioni con gli adulti di riferimento nel contesto scolastico, la motivazione all’apprendimento</w:t>
            </w:r>
          </w:p>
        </w:tc>
      </w:tr>
      <w:tr w:rsidR="003002E9" w14:paraId="7CEFEA01" w14:textId="77777777" w:rsidTr="003002E9">
        <w:tc>
          <w:tcPr>
            <w:tcW w:w="3100" w:type="dxa"/>
          </w:tcPr>
          <w:p w14:paraId="6FDB94BE" w14:textId="77777777" w:rsidR="003002E9" w:rsidRPr="00617D0E" w:rsidRDefault="003002E9" w:rsidP="003002E9">
            <w:pPr>
              <w:rPr>
                <w:rFonts w:ascii="Verdana" w:hAnsi="Verdana"/>
                <w:sz w:val="20"/>
                <w:szCs w:val="20"/>
              </w:rPr>
            </w:pPr>
            <w:r w:rsidRPr="00617D0E">
              <w:rPr>
                <w:rFonts w:ascii="Verdana" w:hAnsi="Verdana"/>
                <w:sz w:val="20"/>
                <w:szCs w:val="20"/>
              </w:rPr>
              <w:t xml:space="preserve">Dimensione della comunicazione e del linguaggio                                            </w:t>
            </w:r>
          </w:p>
        </w:tc>
        <w:tc>
          <w:tcPr>
            <w:tcW w:w="6528" w:type="dxa"/>
          </w:tcPr>
          <w:p w14:paraId="55E63E46" w14:textId="77777777" w:rsidR="003002E9" w:rsidRPr="00617D0E" w:rsidRDefault="003002E9" w:rsidP="003002E9">
            <w:pPr>
              <w:rPr>
                <w:rFonts w:ascii="Verdana" w:hAnsi="Verdana"/>
                <w:sz w:val="20"/>
                <w:szCs w:val="20"/>
              </w:rPr>
            </w:pPr>
            <w:r w:rsidRPr="00617D0E">
              <w:rPr>
                <w:rFonts w:ascii="Verdana" w:hAnsi="Verdana"/>
                <w:sz w:val="20"/>
                <w:szCs w:val="20"/>
              </w:rPr>
              <w:t>** fa riferimento alla competenza linguistica intesa come comprensione del linguaggio orale, alla produzione verbale e al relativo uso comunicativo del linguaggio verbale o di linguaggi alternativi o integrativi, comprese tutte le forme di comunicazione non verbale, artistica e musicale; nella dimensione comunicazionale, intesa anche come modalità di interazione, presenza e tipologia di contenuti prevalenti, utilizzo di mezzi privilegiati;</w:t>
            </w:r>
          </w:p>
        </w:tc>
      </w:tr>
      <w:tr w:rsidR="003002E9" w14:paraId="7846B86A" w14:textId="77777777" w:rsidTr="003002E9">
        <w:tc>
          <w:tcPr>
            <w:tcW w:w="3100" w:type="dxa"/>
          </w:tcPr>
          <w:p w14:paraId="1AF11BC1" w14:textId="77777777" w:rsidR="003002E9" w:rsidRPr="00617D0E" w:rsidRDefault="003002E9" w:rsidP="003002E9">
            <w:pPr>
              <w:rPr>
                <w:rFonts w:ascii="Verdana" w:hAnsi="Verdana"/>
                <w:sz w:val="20"/>
                <w:szCs w:val="20"/>
              </w:rPr>
            </w:pPr>
            <w:r w:rsidRPr="00617D0E">
              <w:rPr>
                <w:rFonts w:ascii="Verdana" w:hAnsi="Verdana"/>
                <w:sz w:val="20"/>
                <w:szCs w:val="20"/>
              </w:rPr>
              <w:t xml:space="preserve">Dimensione dell’autonomia e dell’orientamento                                             </w:t>
            </w:r>
          </w:p>
        </w:tc>
        <w:tc>
          <w:tcPr>
            <w:tcW w:w="6528" w:type="dxa"/>
          </w:tcPr>
          <w:p w14:paraId="2EC28A77" w14:textId="77777777" w:rsidR="003002E9" w:rsidRPr="00617D0E" w:rsidRDefault="003002E9" w:rsidP="003002E9">
            <w:pPr>
              <w:rPr>
                <w:rFonts w:ascii="Verdana" w:hAnsi="Verdana"/>
                <w:sz w:val="20"/>
                <w:szCs w:val="20"/>
              </w:rPr>
            </w:pPr>
            <w:r w:rsidRPr="00617D0E">
              <w:rPr>
                <w:rFonts w:ascii="Verdana" w:hAnsi="Verdana"/>
                <w:sz w:val="20"/>
                <w:szCs w:val="20"/>
              </w:rPr>
              <w:t>*** afferisce all’autonomia della persona e all’autonomia sociale, alle dimensioni motorio-prassica (motricità globale, motricità fine, prassie semplici e complesse) e sensoriale (funzionalità visiva, uditiva, tattile);</w:t>
            </w:r>
          </w:p>
        </w:tc>
      </w:tr>
      <w:tr w:rsidR="003002E9" w14:paraId="6FAB2E1C" w14:textId="77777777" w:rsidTr="003002E9">
        <w:tc>
          <w:tcPr>
            <w:tcW w:w="3100" w:type="dxa"/>
          </w:tcPr>
          <w:p w14:paraId="4C1DBBC2" w14:textId="77777777" w:rsidR="003002E9" w:rsidRPr="00617D0E" w:rsidRDefault="003002E9" w:rsidP="003002E9">
            <w:pPr>
              <w:rPr>
                <w:rFonts w:ascii="Verdana" w:hAnsi="Verdana"/>
                <w:sz w:val="20"/>
                <w:szCs w:val="20"/>
              </w:rPr>
            </w:pPr>
            <w:r w:rsidRPr="00617D0E">
              <w:rPr>
                <w:rFonts w:ascii="Verdana" w:hAnsi="Verdana"/>
                <w:sz w:val="20"/>
                <w:szCs w:val="20"/>
              </w:rPr>
              <w:t>Dimensione cognitiva, neuropsicologica e dell’apprendimento</w:t>
            </w:r>
          </w:p>
        </w:tc>
        <w:tc>
          <w:tcPr>
            <w:tcW w:w="6528" w:type="dxa"/>
          </w:tcPr>
          <w:p w14:paraId="2BB8E80E" w14:textId="77777777" w:rsidR="003002E9" w:rsidRPr="00617D0E" w:rsidRDefault="003002E9" w:rsidP="003002E9">
            <w:pPr>
              <w:rPr>
                <w:rFonts w:ascii="Verdana" w:hAnsi="Verdana"/>
                <w:sz w:val="20"/>
                <w:szCs w:val="20"/>
              </w:rPr>
            </w:pPr>
            <w:r w:rsidRPr="00617D0E">
              <w:rPr>
                <w:rFonts w:ascii="Verdana" w:hAnsi="Verdana"/>
                <w:sz w:val="20"/>
                <w:szCs w:val="20"/>
              </w:rPr>
              <w:t>**** fa riferimento alle capacità mnestiche, intellettive e all’organizzazione spazio-temporale, al livello di sviluppo raggiunto relativamente alle strategie utilizzate per la risoluzione di compiti propri della fascia d’età, agli stili cognitivi, alla capacità di integrare competenze diverse per la risoluzione di compiti, alle competenze di lettura, scrittura, calcolo, decodifica di testi o messaggi.</w:t>
            </w:r>
          </w:p>
        </w:tc>
      </w:tr>
      <w:bookmarkEnd w:id="2"/>
    </w:tbl>
    <w:p w14:paraId="19EA96DD" w14:textId="77777777" w:rsidR="00FA2A7F" w:rsidRDefault="00FA2A7F" w:rsidP="00897740"/>
    <w:p w14:paraId="57AA498A" w14:textId="77777777" w:rsidR="00FA2A7F" w:rsidRDefault="00FA2A7F" w:rsidP="00897740"/>
    <w:p w14:paraId="735A04C1" w14:textId="77777777" w:rsidR="00C31485" w:rsidRDefault="00C31485"/>
    <w:sectPr w:rsidR="00C3148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7D046" w14:textId="77777777" w:rsidR="009D0B38" w:rsidRDefault="009D0B38" w:rsidP="00897740">
      <w:pPr>
        <w:spacing w:after="0" w:line="240" w:lineRule="auto"/>
      </w:pPr>
      <w:r>
        <w:separator/>
      </w:r>
    </w:p>
  </w:endnote>
  <w:endnote w:type="continuationSeparator" w:id="0">
    <w:p w14:paraId="075813AF" w14:textId="77777777" w:rsidR="009D0B38" w:rsidRDefault="009D0B38" w:rsidP="0089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24484" w14:textId="77777777" w:rsidR="009D0B38" w:rsidRDefault="009D0B38" w:rsidP="00897740">
      <w:pPr>
        <w:spacing w:after="0" w:line="240" w:lineRule="auto"/>
      </w:pPr>
      <w:r>
        <w:separator/>
      </w:r>
    </w:p>
  </w:footnote>
  <w:footnote w:type="continuationSeparator" w:id="0">
    <w:p w14:paraId="45E20CB8" w14:textId="77777777" w:rsidR="009D0B38" w:rsidRDefault="009D0B38" w:rsidP="00897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47" w:type="dxa"/>
      <w:tblInd w:w="-5" w:type="dxa"/>
      <w:tblLayout w:type="fixed"/>
      <w:tblLook w:val="0000" w:firstRow="0" w:lastRow="0" w:firstColumn="0" w:lastColumn="0" w:noHBand="0" w:noVBand="0"/>
    </w:tblPr>
    <w:tblGrid>
      <w:gridCol w:w="10137"/>
      <w:gridCol w:w="10"/>
    </w:tblGrid>
    <w:tr w:rsidR="00545062" w:rsidRPr="00545062" w14:paraId="7042B480" w14:textId="77777777" w:rsidTr="00F747B6">
      <w:trPr>
        <w:gridAfter w:val="1"/>
        <w:wAfter w:w="10" w:type="dxa"/>
        <w:trHeight w:val="1701"/>
      </w:trPr>
      <w:tc>
        <w:tcPr>
          <w:tcW w:w="10137" w:type="dxa"/>
          <w:tcBorders>
            <w:bottom w:val="single" w:sz="4" w:space="0" w:color="000000"/>
          </w:tcBorders>
          <w:shd w:val="clear" w:color="auto" w:fill="auto"/>
          <w:vAlign w:val="center"/>
        </w:tcPr>
        <w:p w14:paraId="1128F286" w14:textId="77777777" w:rsidR="00545062" w:rsidRPr="00545062" w:rsidRDefault="00545062" w:rsidP="00545062">
          <w:pPr>
            <w:suppressAutoHyphens/>
            <w:spacing w:after="0" w:line="240" w:lineRule="auto"/>
            <w:jc w:val="center"/>
            <w:rPr>
              <w:rFonts w:ascii="Verdana" w:eastAsia="Times New Roman" w:hAnsi="Verdana" w:cs="Verdana"/>
              <w:color w:val="000000"/>
              <w:lang w:eastAsia="zh-CN"/>
            </w:rPr>
          </w:pPr>
          <w:r w:rsidRPr="00545062">
            <w:rPr>
              <w:rFonts w:ascii="Times New Roman" w:eastAsia="Times New Roman" w:hAnsi="Times New Roman" w:cs="Times New Roman"/>
              <w:noProof/>
              <w:sz w:val="20"/>
              <w:szCs w:val="20"/>
              <w:lang w:eastAsia="zh-CN"/>
            </w:rPr>
            <w:drawing>
              <wp:anchor distT="0" distB="0" distL="114935" distR="114935" simplePos="0" relativeHeight="251659264" behindDoc="0" locked="0" layoutInCell="1" allowOverlap="1" wp14:anchorId="3A4B519F" wp14:editId="768715F4">
                <wp:simplePos x="0" y="0"/>
                <wp:positionH relativeFrom="margin">
                  <wp:posOffset>763270</wp:posOffset>
                </wp:positionH>
                <wp:positionV relativeFrom="paragraph">
                  <wp:posOffset>247015</wp:posOffset>
                </wp:positionV>
                <wp:extent cx="659130" cy="719455"/>
                <wp:effectExtent l="0" t="0" r="7620" b="444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45062">
            <w:rPr>
              <w:rFonts w:ascii="Times New Roman" w:eastAsia="Times New Roman" w:hAnsi="Times New Roman" w:cs="Times New Roman"/>
              <w:noProof/>
              <w:color w:val="000000"/>
              <w:sz w:val="20"/>
              <w:szCs w:val="20"/>
              <w:lang w:eastAsia="zh-CN"/>
            </w:rPr>
            <w:drawing>
              <wp:inline distT="0" distB="0" distL="0" distR="0" wp14:anchorId="37621FA3" wp14:editId="4A647C91">
                <wp:extent cx="304800" cy="352425"/>
                <wp:effectExtent l="0" t="0" r="0" b="9525"/>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solidFill>
                          <a:srgbClr val="FFFFFF">
                            <a:alpha val="0"/>
                          </a:srgbClr>
                        </a:solidFill>
                        <a:ln>
                          <a:noFill/>
                        </a:ln>
                      </pic:spPr>
                    </pic:pic>
                  </a:graphicData>
                </a:graphic>
              </wp:inline>
            </w:drawing>
          </w:r>
        </w:p>
        <w:p w14:paraId="6AECAABC" w14:textId="7F086A2E" w:rsidR="00545062" w:rsidRPr="00545062" w:rsidRDefault="00545062" w:rsidP="00545062">
          <w:pPr>
            <w:suppressAutoHyphens/>
            <w:spacing w:after="0" w:line="240" w:lineRule="auto"/>
            <w:jc w:val="center"/>
            <w:rPr>
              <w:rFonts w:ascii="Verdana" w:eastAsia="Times New Roman" w:hAnsi="Verdana" w:cs="Verdana"/>
              <w:color w:val="000000"/>
              <w:lang w:eastAsia="zh-CN"/>
            </w:rPr>
          </w:pPr>
          <w:r w:rsidRPr="00545062">
            <w:rPr>
              <w:rFonts w:ascii="Verdana" w:eastAsia="Times New Roman" w:hAnsi="Verdana" w:cs="Verdana"/>
              <w:color w:val="000000"/>
              <w:lang w:eastAsia="zh-CN"/>
            </w:rPr>
            <w:t>Ministero dell’</w:t>
          </w:r>
          <w:r w:rsidR="00CF566A">
            <w:rPr>
              <w:rFonts w:ascii="Verdana" w:eastAsia="Times New Roman" w:hAnsi="Verdana" w:cs="Verdana"/>
              <w:color w:val="000000"/>
              <w:lang w:eastAsia="zh-CN"/>
            </w:rPr>
            <w:t>i</w:t>
          </w:r>
          <w:r w:rsidRPr="00545062">
            <w:rPr>
              <w:rFonts w:ascii="Verdana" w:eastAsia="Times New Roman" w:hAnsi="Verdana" w:cs="Verdana"/>
              <w:color w:val="000000"/>
              <w:lang w:eastAsia="zh-CN"/>
            </w:rPr>
            <w:t>struzione</w:t>
          </w:r>
          <w:r w:rsidR="00CF566A">
            <w:rPr>
              <w:rFonts w:ascii="Verdana" w:eastAsia="Times New Roman" w:hAnsi="Verdana" w:cs="Verdana"/>
              <w:color w:val="000000"/>
              <w:lang w:eastAsia="zh-CN"/>
            </w:rPr>
            <w:t xml:space="preserve"> e del merito</w:t>
          </w:r>
        </w:p>
        <w:p w14:paraId="145EE702" w14:textId="77777777" w:rsidR="00545062" w:rsidRPr="00545062" w:rsidRDefault="00545062" w:rsidP="00545062">
          <w:pPr>
            <w:suppressAutoHyphens/>
            <w:spacing w:after="0" w:line="240" w:lineRule="auto"/>
            <w:jc w:val="center"/>
            <w:rPr>
              <w:rFonts w:ascii="Verdana" w:eastAsia="Times New Roman" w:hAnsi="Verdana" w:cs="Verdana"/>
              <w:color w:val="000000"/>
              <w:lang w:eastAsia="zh-CN"/>
            </w:rPr>
          </w:pPr>
          <w:r w:rsidRPr="00545062">
            <w:rPr>
              <w:rFonts w:ascii="Verdana" w:eastAsia="Times New Roman" w:hAnsi="Verdana" w:cs="Verdana"/>
              <w:color w:val="000000"/>
              <w:lang w:eastAsia="zh-CN"/>
            </w:rPr>
            <w:t>I.I.S. Mario Rigoni Stern</w:t>
          </w:r>
        </w:p>
        <w:p w14:paraId="17D1032F" w14:textId="77777777" w:rsidR="00545062" w:rsidRPr="00545062" w:rsidRDefault="00545062" w:rsidP="00545062">
          <w:pPr>
            <w:suppressAutoHyphens/>
            <w:spacing w:after="0" w:line="240" w:lineRule="auto"/>
            <w:jc w:val="center"/>
            <w:rPr>
              <w:rFonts w:ascii="Wingdings 2" w:eastAsia="Times New Roman" w:hAnsi="Wingdings 2" w:cs="Times New Roman"/>
              <w:lang w:val="x-none" w:eastAsia="zh-CN"/>
            </w:rPr>
          </w:pPr>
          <w:r w:rsidRPr="00545062">
            <w:rPr>
              <w:rFonts w:ascii="Verdana" w:eastAsia="Times New Roman" w:hAnsi="Verdana" w:cs="Verdana"/>
              <w:color w:val="000000"/>
              <w:lang w:eastAsia="zh-CN"/>
            </w:rPr>
            <w:t>Via Borgo Palazzo 128-24125 Bergamo</w:t>
          </w:r>
        </w:p>
        <w:p w14:paraId="4873D22E" w14:textId="77777777" w:rsidR="00545062" w:rsidRPr="00545062" w:rsidRDefault="00545062" w:rsidP="00545062">
          <w:pPr>
            <w:suppressAutoHyphens/>
            <w:spacing w:after="0" w:line="240" w:lineRule="auto"/>
            <w:jc w:val="center"/>
            <w:rPr>
              <w:rFonts w:ascii="Verdana" w:eastAsia="Times New Roman" w:hAnsi="Verdana" w:cs="Verdana"/>
              <w:color w:val="000000"/>
              <w:lang w:eastAsia="zh-CN"/>
            </w:rPr>
          </w:pPr>
          <w:r w:rsidRPr="00545062">
            <w:rPr>
              <w:rFonts w:ascii="Wingdings 2" w:eastAsia="Times New Roman" w:hAnsi="Wingdings 2" w:cs="Times New Roman"/>
              <w:lang w:val="x-none" w:eastAsia="zh-CN"/>
            </w:rPr>
            <w:t></w:t>
          </w:r>
          <w:r w:rsidRPr="00545062">
            <w:rPr>
              <w:rFonts w:ascii="Verdana" w:eastAsia="Verdana" w:hAnsi="Verdana" w:cs="Verdana"/>
              <w:lang w:val="x-none" w:eastAsia="zh-CN"/>
            </w:rPr>
            <w:t xml:space="preserve"> </w:t>
          </w:r>
          <w:r w:rsidRPr="00545062">
            <w:rPr>
              <w:rFonts w:ascii="Verdana" w:eastAsia="Times New Roman" w:hAnsi="Verdana" w:cs="Verdana"/>
              <w:lang w:val="x-none" w:eastAsia="zh-CN"/>
            </w:rPr>
            <w:t xml:space="preserve">035 </w:t>
          </w:r>
          <w:r w:rsidRPr="00545062">
            <w:rPr>
              <w:rFonts w:ascii="Verdana" w:eastAsia="Times New Roman" w:hAnsi="Verdana" w:cs="Verdana"/>
              <w:lang w:eastAsia="zh-CN"/>
            </w:rPr>
            <w:t>220213</w:t>
          </w:r>
        </w:p>
        <w:p w14:paraId="1E52F9B7" w14:textId="77777777" w:rsidR="00545062" w:rsidRPr="00545062" w:rsidRDefault="00545062" w:rsidP="00545062">
          <w:pPr>
            <w:suppressAutoHyphens/>
            <w:spacing w:after="0" w:line="240" w:lineRule="auto"/>
            <w:jc w:val="center"/>
            <w:rPr>
              <w:rFonts w:ascii="Times New Roman" w:eastAsia="Times New Roman" w:hAnsi="Times New Roman" w:cs="Times New Roman"/>
              <w:sz w:val="20"/>
              <w:szCs w:val="20"/>
              <w:lang w:eastAsia="zh-CN"/>
            </w:rPr>
          </w:pPr>
          <w:r w:rsidRPr="00545062">
            <w:rPr>
              <w:rFonts w:ascii="Verdana" w:eastAsia="Times New Roman" w:hAnsi="Verdana" w:cs="Verdana"/>
              <w:color w:val="000000"/>
              <w:lang w:eastAsia="zh-CN"/>
            </w:rPr>
            <w:t>Sito: https://www.iisrigonistern.it – e-mail: BGIS03100L@istruzione.it</w:t>
          </w:r>
        </w:p>
      </w:tc>
    </w:tr>
    <w:tr w:rsidR="00545062" w:rsidRPr="00545062" w14:paraId="67AB8647" w14:textId="77777777" w:rsidTr="00F747B6">
      <w:tc>
        <w:tcPr>
          <w:tcW w:w="10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3763B" w14:textId="0B864983" w:rsidR="00545062" w:rsidRPr="00545062" w:rsidRDefault="00545062" w:rsidP="00545062">
          <w:pPr>
            <w:suppressAutoHyphens/>
            <w:spacing w:after="0" w:line="240" w:lineRule="auto"/>
            <w:jc w:val="center"/>
            <w:rPr>
              <w:rFonts w:ascii="Times New Roman" w:eastAsia="Times New Roman" w:hAnsi="Times New Roman" w:cs="Times New Roman"/>
              <w:sz w:val="24"/>
              <w:szCs w:val="24"/>
              <w:lang w:eastAsia="zh-CN"/>
            </w:rPr>
          </w:pPr>
          <w:r>
            <w:rPr>
              <w:rFonts w:ascii="Verdana" w:eastAsia="Batang" w:hAnsi="Verdana" w:cs="Times New Roman"/>
              <w:b/>
              <w:bCs/>
              <w:sz w:val="20"/>
              <w:szCs w:val="20"/>
              <w:lang w:eastAsia="it-IT"/>
            </w:rPr>
            <w:t>ELABORAZIONE</w:t>
          </w:r>
          <w:r w:rsidRPr="00545062">
            <w:rPr>
              <w:rFonts w:ascii="Verdana" w:eastAsia="Batang" w:hAnsi="Verdana" w:cs="Times New Roman"/>
              <w:b/>
              <w:bCs/>
              <w:sz w:val="20"/>
              <w:szCs w:val="20"/>
              <w:lang w:eastAsia="it-IT"/>
            </w:rPr>
            <w:t xml:space="preserve"> PEI</w:t>
          </w:r>
          <w:r>
            <w:rPr>
              <w:rFonts w:ascii="Verdana" w:eastAsia="Batang" w:hAnsi="Verdana" w:cs="Times New Roman"/>
              <w:b/>
              <w:bCs/>
              <w:sz w:val="20"/>
              <w:szCs w:val="20"/>
              <w:lang w:eastAsia="it-IT"/>
            </w:rPr>
            <w:t xml:space="preserve"> PROVVISORIO</w:t>
          </w:r>
        </w:p>
      </w:tc>
    </w:tr>
  </w:tbl>
  <w:p w14:paraId="2B6B07DE" w14:textId="59942146" w:rsidR="00B940B7" w:rsidRPr="00545062" w:rsidRDefault="00B940B7" w:rsidP="0054506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7A51"/>
    <w:multiLevelType w:val="hybridMultilevel"/>
    <w:tmpl w:val="272E69C0"/>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E357C27"/>
    <w:multiLevelType w:val="hybridMultilevel"/>
    <w:tmpl w:val="69AA322E"/>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41C2DE3"/>
    <w:multiLevelType w:val="hybridMultilevel"/>
    <w:tmpl w:val="B238A048"/>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 w15:restartNumberingAfterBreak="0">
    <w:nsid w:val="44FA680B"/>
    <w:multiLevelType w:val="hybridMultilevel"/>
    <w:tmpl w:val="1E32DA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B665205"/>
    <w:multiLevelType w:val="hybridMultilevel"/>
    <w:tmpl w:val="B726E5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202B5B"/>
    <w:multiLevelType w:val="hybridMultilevel"/>
    <w:tmpl w:val="CB28706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30E58EE"/>
    <w:multiLevelType w:val="hybridMultilevel"/>
    <w:tmpl w:val="1854AE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9D55F79"/>
    <w:multiLevelType w:val="hybridMultilevel"/>
    <w:tmpl w:val="2F2AE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0D"/>
    <w:rsid w:val="00005085"/>
    <w:rsid w:val="00037256"/>
    <w:rsid w:val="000541CD"/>
    <w:rsid w:val="00081BAD"/>
    <w:rsid w:val="002D4AB7"/>
    <w:rsid w:val="003002E9"/>
    <w:rsid w:val="00367C5E"/>
    <w:rsid w:val="003F57E5"/>
    <w:rsid w:val="004176EB"/>
    <w:rsid w:val="004923B2"/>
    <w:rsid w:val="00492E71"/>
    <w:rsid w:val="0049658B"/>
    <w:rsid w:val="004F212E"/>
    <w:rsid w:val="0052333F"/>
    <w:rsid w:val="00545062"/>
    <w:rsid w:val="005B1045"/>
    <w:rsid w:val="005B1BEC"/>
    <w:rsid w:val="005F582B"/>
    <w:rsid w:val="00617D0E"/>
    <w:rsid w:val="0067248D"/>
    <w:rsid w:val="006C0CBB"/>
    <w:rsid w:val="006D31CB"/>
    <w:rsid w:val="00767BE7"/>
    <w:rsid w:val="00772215"/>
    <w:rsid w:val="00831B7C"/>
    <w:rsid w:val="00845D95"/>
    <w:rsid w:val="00897740"/>
    <w:rsid w:val="008A0332"/>
    <w:rsid w:val="009057AD"/>
    <w:rsid w:val="009466F7"/>
    <w:rsid w:val="00961F5D"/>
    <w:rsid w:val="009D0B38"/>
    <w:rsid w:val="009E4D4C"/>
    <w:rsid w:val="00B940B7"/>
    <w:rsid w:val="00BC0CA6"/>
    <w:rsid w:val="00BC3CDB"/>
    <w:rsid w:val="00C31485"/>
    <w:rsid w:val="00CF566A"/>
    <w:rsid w:val="00CF5BD1"/>
    <w:rsid w:val="00D10878"/>
    <w:rsid w:val="00D42D1D"/>
    <w:rsid w:val="00D60A0D"/>
    <w:rsid w:val="00E85640"/>
    <w:rsid w:val="00EC340D"/>
    <w:rsid w:val="00ED7D89"/>
    <w:rsid w:val="00FA2A7F"/>
    <w:rsid w:val="00FF5B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E866C"/>
  <w15:chartTrackingRefBased/>
  <w15:docId w15:val="{C5278507-40AC-4E48-9952-6F1559B8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C340D"/>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EC3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37256"/>
    <w:pPr>
      <w:ind w:left="720"/>
      <w:contextualSpacing/>
    </w:pPr>
  </w:style>
  <w:style w:type="paragraph" w:styleId="Intestazione">
    <w:name w:val="header"/>
    <w:basedOn w:val="Normale"/>
    <w:link w:val="IntestazioneCarattere"/>
    <w:uiPriority w:val="99"/>
    <w:unhideWhenUsed/>
    <w:rsid w:val="0089774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7740"/>
  </w:style>
  <w:style w:type="paragraph" w:styleId="Pidipagina">
    <w:name w:val="footer"/>
    <w:basedOn w:val="Normale"/>
    <w:link w:val="PidipaginaCarattere"/>
    <w:uiPriority w:val="99"/>
    <w:unhideWhenUsed/>
    <w:rsid w:val="008977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7740"/>
  </w:style>
  <w:style w:type="paragraph" w:styleId="Testofumetto">
    <w:name w:val="Balloon Text"/>
    <w:basedOn w:val="Normale"/>
    <w:link w:val="TestofumettoCarattere"/>
    <w:uiPriority w:val="99"/>
    <w:semiHidden/>
    <w:unhideWhenUsed/>
    <w:rsid w:val="00C314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1485"/>
    <w:rPr>
      <w:rFonts w:ascii="Segoe UI" w:hAnsi="Segoe UI" w:cs="Segoe UI"/>
      <w:sz w:val="18"/>
      <w:szCs w:val="18"/>
    </w:rPr>
  </w:style>
  <w:style w:type="character" w:styleId="Collegamentoipertestuale">
    <w:name w:val="Hyperlink"/>
    <w:uiPriority w:val="99"/>
    <w:rsid w:val="00B940B7"/>
    <w:rPr>
      <w:color w:val="0000FF"/>
      <w:u w:val="single"/>
    </w:rPr>
  </w:style>
  <w:style w:type="character" w:styleId="Testosegnaposto">
    <w:name w:val="Placeholder Text"/>
    <w:basedOn w:val="Carpredefinitoparagrafo"/>
    <w:uiPriority w:val="99"/>
    <w:semiHidden/>
    <w:rsid w:val="006C0C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5515">
      <w:bodyDiv w:val="1"/>
      <w:marLeft w:val="0"/>
      <w:marRight w:val="0"/>
      <w:marTop w:val="0"/>
      <w:marBottom w:val="0"/>
      <w:divBdr>
        <w:top w:val="none" w:sz="0" w:space="0" w:color="auto"/>
        <w:left w:val="none" w:sz="0" w:space="0" w:color="auto"/>
        <w:bottom w:val="none" w:sz="0" w:space="0" w:color="auto"/>
        <w:right w:val="none" w:sz="0" w:space="0" w:color="auto"/>
      </w:divBdr>
      <w:divsChild>
        <w:div w:id="422989676">
          <w:marLeft w:val="-108"/>
          <w:marRight w:val="0"/>
          <w:marTop w:val="0"/>
          <w:marBottom w:val="0"/>
          <w:divBdr>
            <w:top w:val="none" w:sz="0" w:space="0" w:color="auto"/>
            <w:left w:val="none" w:sz="0" w:space="0" w:color="auto"/>
            <w:bottom w:val="none" w:sz="0" w:space="0" w:color="auto"/>
            <w:right w:val="none" w:sz="0" w:space="0" w:color="auto"/>
          </w:divBdr>
        </w:div>
      </w:divsChild>
    </w:div>
    <w:div w:id="525873705">
      <w:bodyDiv w:val="1"/>
      <w:marLeft w:val="0"/>
      <w:marRight w:val="0"/>
      <w:marTop w:val="0"/>
      <w:marBottom w:val="0"/>
      <w:divBdr>
        <w:top w:val="none" w:sz="0" w:space="0" w:color="auto"/>
        <w:left w:val="none" w:sz="0" w:space="0" w:color="auto"/>
        <w:bottom w:val="none" w:sz="0" w:space="0" w:color="auto"/>
        <w:right w:val="none" w:sz="0" w:space="0" w:color="auto"/>
      </w:divBdr>
      <w:divsChild>
        <w:div w:id="1694963197">
          <w:marLeft w:val="-108"/>
          <w:marRight w:val="0"/>
          <w:marTop w:val="0"/>
          <w:marBottom w:val="0"/>
          <w:divBdr>
            <w:top w:val="none" w:sz="0" w:space="0" w:color="auto"/>
            <w:left w:val="none" w:sz="0" w:space="0" w:color="auto"/>
            <w:bottom w:val="none" w:sz="0" w:space="0" w:color="auto"/>
            <w:right w:val="none" w:sz="0" w:space="0" w:color="auto"/>
          </w:divBdr>
        </w:div>
      </w:divsChild>
    </w:div>
    <w:div w:id="1297100268">
      <w:bodyDiv w:val="1"/>
      <w:marLeft w:val="0"/>
      <w:marRight w:val="0"/>
      <w:marTop w:val="0"/>
      <w:marBottom w:val="0"/>
      <w:divBdr>
        <w:top w:val="none" w:sz="0" w:space="0" w:color="auto"/>
        <w:left w:val="none" w:sz="0" w:space="0" w:color="auto"/>
        <w:bottom w:val="none" w:sz="0" w:space="0" w:color="auto"/>
        <w:right w:val="none" w:sz="0" w:space="0" w:color="auto"/>
      </w:divBdr>
      <w:divsChild>
        <w:div w:id="148325059">
          <w:marLeft w:val="-230"/>
          <w:marRight w:val="0"/>
          <w:marTop w:val="0"/>
          <w:marBottom w:val="0"/>
          <w:divBdr>
            <w:top w:val="none" w:sz="0" w:space="0" w:color="auto"/>
            <w:left w:val="none" w:sz="0" w:space="0" w:color="auto"/>
            <w:bottom w:val="none" w:sz="0" w:space="0" w:color="auto"/>
            <w:right w:val="none" w:sz="0" w:space="0" w:color="auto"/>
          </w:divBdr>
        </w:div>
      </w:divsChild>
    </w:div>
    <w:div w:id="1392658101">
      <w:bodyDiv w:val="1"/>
      <w:marLeft w:val="0"/>
      <w:marRight w:val="0"/>
      <w:marTop w:val="0"/>
      <w:marBottom w:val="0"/>
      <w:divBdr>
        <w:top w:val="none" w:sz="0" w:space="0" w:color="auto"/>
        <w:left w:val="none" w:sz="0" w:space="0" w:color="auto"/>
        <w:bottom w:val="none" w:sz="0" w:space="0" w:color="auto"/>
        <w:right w:val="none" w:sz="0" w:space="0" w:color="auto"/>
      </w:divBdr>
      <w:divsChild>
        <w:div w:id="62457975">
          <w:marLeft w:val="-108"/>
          <w:marRight w:val="0"/>
          <w:marTop w:val="0"/>
          <w:marBottom w:val="0"/>
          <w:divBdr>
            <w:top w:val="none" w:sz="0" w:space="0" w:color="auto"/>
            <w:left w:val="none" w:sz="0" w:space="0" w:color="auto"/>
            <w:bottom w:val="none" w:sz="0" w:space="0" w:color="auto"/>
            <w:right w:val="none" w:sz="0" w:space="0" w:color="auto"/>
          </w:divBdr>
        </w:div>
      </w:divsChild>
    </w:div>
    <w:div w:id="1449349726">
      <w:bodyDiv w:val="1"/>
      <w:marLeft w:val="0"/>
      <w:marRight w:val="0"/>
      <w:marTop w:val="0"/>
      <w:marBottom w:val="0"/>
      <w:divBdr>
        <w:top w:val="none" w:sz="0" w:space="0" w:color="auto"/>
        <w:left w:val="none" w:sz="0" w:space="0" w:color="auto"/>
        <w:bottom w:val="none" w:sz="0" w:space="0" w:color="auto"/>
        <w:right w:val="none" w:sz="0" w:space="0" w:color="auto"/>
      </w:divBdr>
    </w:div>
    <w:div w:id="1639336386">
      <w:bodyDiv w:val="1"/>
      <w:marLeft w:val="0"/>
      <w:marRight w:val="0"/>
      <w:marTop w:val="0"/>
      <w:marBottom w:val="0"/>
      <w:divBdr>
        <w:top w:val="none" w:sz="0" w:space="0" w:color="auto"/>
        <w:left w:val="none" w:sz="0" w:space="0" w:color="auto"/>
        <w:bottom w:val="none" w:sz="0" w:space="0" w:color="auto"/>
        <w:right w:val="none" w:sz="0" w:space="0" w:color="auto"/>
      </w:divBdr>
      <w:divsChild>
        <w:div w:id="1629781113">
          <w:marLeft w:val="-108"/>
          <w:marRight w:val="0"/>
          <w:marTop w:val="0"/>
          <w:marBottom w:val="0"/>
          <w:divBdr>
            <w:top w:val="none" w:sz="0" w:space="0" w:color="auto"/>
            <w:left w:val="none" w:sz="0" w:space="0" w:color="auto"/>
            <w:bottom w:val="none" w:sz="0" w:space="0" w:color="auto"/>
            <w:right w:val="none" w:sz="0" w:space="0" w:color="auto"/>
          </w:divBdr>
        </w:div>
      </w:divsChild>
    </w:div>
    <w:div w:id="1670717881">
      <w:bodyDiv w:val="1"/>
      <w:marLeft w:val="0"/>
      <w:marRight w:val="0"/>
      <w:marTop w:val="0"/>
      <w:marBottom w:val="0"/>
      <w:divBdr>
        <w:top w:val="none" w:sz="0" w:space="0" w:color="auto"/>
        <w:left w:val="none" w:sz="0" w:space="0" w:color="auto"/>
        <w:bottom w:val="none" w:sz="0" w:space="0" w:color="auto"/>
        <w:right w:val="none" w:sz="0" w:space="0" w:color="auto"/>
      </w:divBdr>
    </w:div>
    <w:div w:id="20495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muzzupappa mabel</dc:creator>
  <cp:keywords/>
  <dc:description/>
  <cp:lastModifiedBy>castellana giovanni</cp:lastModifiedBy>
  <cp:revision>2</cp:revision>
  <cp:lastPrinted>2022-05-17T08:37:00Z</cp:lastPrinted>
  <dcterms:created xsi:type="dcterms:W3CDTF">2023-02-03T08:28:00Z</dcterms:created>
  <dcterms:modified xsi:type="dcterms:W3CDTF">2023-02-03T08:28:00Z</dcterms:modified>
</cp:coreProperties>
</file>