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4.0" w:type="dxa"/>
        <w:jc w:val="center"/>
        <w:tblLayout w:type="fixed"/>
        <w:tblLook w:val="0000"/>
      </w:tblPr>
      <w:tblGrid>
        <w:gridCol w:w="9924"/>
        <w:tblGridChange w:id="0">
          <w:tblGrid>
            <w:gridCol w:w="99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PIANO DIDATTICO PERSONALIZZATO BES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Anno Scolastico 20../20..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87.0" w:type="dxa"/>
        <w:jc w:val="center"/>
        <w:tblLayout w:type="fixed"/>
        <w:tblLook w:val="0000"/>
      </w:tblPr>
      <w:tblGrid>
        <w:gridCol w:w="10187"/>
        <w:tblGridChange w:id="0">
          <w:tblGrid>
            <w:gridCol w:w="10187"/>
          </w:tblGrid>
        </w:tblGridChange>
      </w:tblGrid>
      <w:tr>
        <w:trPr>
          <w:cantSplit w:val="0"/>
          <w:trHeight w:val="55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PIANO DIDATTICO PERSONALIZZATO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PER ALUNNI CON BES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SVANTAGGIO SOCIO-ECONOMICO, LINGUISTICO E CULTURALE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D.M.27-12-12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5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35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A.S. 20… /20…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94.0" w:type="dxa"/>
        <w:jc w:val="center"/>
        <w:tblLayout w:type="fixed"/>
        <w:tblLook w:val="0000"/>
      </w:tblPr>
      <w:tblGrid>
        <w:gridCol w:w="1250"/>
        <w:gridCol w:w="8444"/>
        <w:tblGridChange w:id="0">
          <w:tblGrid>
            <w:gridCol w:w="1250"/>
            <w:gridCol w:w="8444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Consiglio di Classe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Delibera del:</w:t>
            </w:r>
            <w:bookmarkStart w:colFirst="0" w:colLast="0" w:name="bookmark=id.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     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Altro:      </w:t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Coordinatore di classe: </w:t>
      </w:r>
      <w:bookmarkStart w:colFirst="0" w:colLast="0" w:name="bookmark=id.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23.0" w:type="dxa"/>
        <w:jc w:val="center"/>
        <w:tblLayout w:type="fixed"/>
        <w:tblLook w:val="0000"/>
      </w:tblPr>
      <w:tblGrid>
        <w:gridCol w:w="4962"/>
        <w:gridCol w:w="4961"/>
        <w:tblGridChange w:id="0">
          <w:tblGrid>
            <w:gridCol w:w="4962"/>
            <w:gridCol w:w="4961"/>
          </w:tblGrid>
        </w:tblGridChange>
      </w:tblGrid>
      <w:tr>
        <w:trPr>
          <w:cantSplit w:val="0"/>
          <w:trHeight w:val="496" w:hRule="atLeast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DATI RELATIVI ALL’ALUNNO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 e 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Luogo e data di nascita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Classe e Sezione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Indirizzo-Articolazione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Lingua madre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Eventuale bilinguismo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23.0" w:type="dxa"/>
        <w:jc w:val="center"/>
        <w:tblLayout w:type="fixed"/>
        <w:tblLook w:val="0000"/>
      </w:tblPr>
      <w:tblGrid>
        <w:gridCol w:w="2950"/>
        <w:gridCol w:w="6973"/>
        <w:tblGridChange w:id="0">
          <w:tblGrid>
            <w:gridCol w:w="2950"/>
            <w:gridCol w:w="6973"/>
          </w:tblGrid>
        </w:tblGridChange>
      </w:tblGrid>
      <w:tr>
        <w:trPr>
          <w:cantSplit w:val="0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fbfbf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INDIVIDUAZIONE DELLA SITUAZIONE DI BISOGNO EDUCATIVO SPECIALE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72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(crocettare le voci che interessano)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Tipologia di svantaggio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-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Linguistico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-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bookmarkStart w:colFirst="0" w:colLast="0" w:name="bookmark=id.3znysh7" w:id="3"/>
            <w:bookmarkEnd w:id="3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Culturale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-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bookmarkStart w:colFirst="0" w:colLast="0" w:name="bookmark=id.2et92p0" w:id="4"/>
            <w:bookmarkEnd w:id="4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Socio-economico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-2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bookmarkStart w:colFirst="0" w:colLast="0" w:name="bookmark=id.tyjcwt" w:id="5"/>
            <w:bookmarkEnd w:id="5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Comportamentale/relazionale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parte del: Consiglio di Classe e verbalizzata in data: </w:t>
            </w:r>
            <w:bookmarkStart w:colFirst="0" w:colLast="0" w:name="bookmark=id.3dy6vkm" w:id="6"/>
            <w:bookmarkEnd w:id="6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23.0" w:type="dxa"/>
        <w:jc w:val="center"/>
        <w:tblLayout w:type="fixed"/>
        <w:tblLook w:val="0000"/>
      </w:tblPr>
      <w:tblGrid>
        <w:gridCol w:w="2950"/>
        <w:gridCol w:w="6973"/>
        <w:tblGridChange w:id="0">
          <w:tblGrid>
            <w:gridCol w:w="2950"/>
            <w:gridCol w:w="6973"/>
          </w:tblGrid>
        </w:tblGridChange>
      </w:tblGrid>
      <w:tr>
        <w:trPr>
          <w:cantSplit w:val="1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Eventuale segnalazione da parte di: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1t3h5sf" w:id="7"/>
          <w:bookmarkEnd w:id="7"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Servizi sociali</w:t>
            </w:r>
          </w:p>
          <w:bookmarkStart w:colFirst="0" w:colLast="0" w:name="bookmark=id.4d34og8" w:id="8"/>
          <w:bookmarkEnd w:id="8"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Servizio sanitario</w:t>
            </w:r>
          </w:p>
          <w:bookmarkStart w:colFirst="0" w:colLast="0" w:name="bookmark=id.2s8eyo1" w:id="9"/>
          <w:bookmarkEnd w:id="9"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Referto / Relazione professionale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bookmarkStart w:colFirst="0" w:colLast="0" w:name="bookmark=id.17dp8vu" w:id="10"/>
          <w:bookmarkEnd w:id="10"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Ente / Figura di riferimento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bookmarkStart w:colFirst="0" w:colLast="0" w:name="bookmark=id.3rdcrjn" w:id="11"/>
          <w:bookmarkEnd w:id="11"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23.0" w:type="dxa"/>
        <w:jc w:val="center"/>
        <w:tblLayout w:type="fixed"/>
        <w:tblLook w:val="0000"/>
      </w:tblPr>
      <w:tblGrid>
        <w:gridCol w:w="2917"/>
        <w:gridCol w:w="7006"/>
        <w:tblGridChange w:id="0">
          <w:tblGrid>
            <w:gridCol w:w="2917"/>
            <w:gridCol w:w="7006"/>
          </w:tblGrid>
        </w:tblGridChange>
      </w:tblGrid>
      <w:tr>
        <w:trPr>
          <w:cantSplit w:val="0"/>
          <w:trHeight w:val="454" w:hRule="atLeast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EVENTUALI INTERVENTI EXTRASCOLASTICI EDUCATIVO-RIABILITATIVI IN CORSO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Tipologia di intervento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bookmarkStart w:colFirst="0" w:colLast="0" w:name="bookmark=id.26in1rg" w:id="12"/>
          <w:bookmarkEnd w:id="12"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Figura di riferimento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bookmarkStart w:colFirst="0" w:colLast="0" w:name="bookmark=id.lnxbz9" w:id="13"/>
          <w:bookmarkEnd w:id="13"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bookmarkStart w:colFirst="0" w:colLast="0" w:name="bookmark=id.35nkun2" w:id="14"/>
          <w:bookmarkEnd w:id="14"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bookmarkStart w:colFirst="0" w:colLast="0" w:name="bookmark=id.1ksv4uv" w:id="15"/>
          <w:bookmarkEnd w:id="15"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23.0" w:type="dxa"/>
        <w:jc w:val="center"/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OSSERVAZIONI DEL CONSIGLIO DI CLASSE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19.999999999998" w:type="dxa"/>
        <w:jc w:val="center"/>
        <w:tblLayout w:type="fixed"/>
        <w:tblLook w:val="0000"/>
      </w:tblPr>
      <w:tblGrid>
        <w:gridCol w:w="1703"/>
        <w:gridCol w:w="5947"/>
        <w:gridCol w:w="553"/>
        <w:gridCol w:w="553"/>
        <w:gridCol w:w="553"/>
        <w:gridCol w:w="611"/>
        <w:tblGridChange w:id="0">
          <w:tblGrid>
            <w:gridCol w:w="1703"/>
            <w:gridCol w:w="5947"/>
            <w:gridCol w:w="553"/>
            <w:gridCol w:w="553"/>
            <w:gridCol w:w="553"/>
            <w:gridCol w:w="611"/>
          </w:tblGrid>
        </w:tblGridChange>
      </w:tblGrid>
      <w:tr>
        <w:trPr>
          <w:cantSplit w:val="0"/>
          <w:trHeight w:val="454" w:hRule="atLeast"/>
          <w:tblHeader w:val="1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CARATTERISTICHE DEL PROCESSO DI APPRENDIMENTO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Proprietà linguistica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Strutturazione della frase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bookmarkStart w:colFirst="0" w:colLast="0" w:name="bookmark=id.44sinio" w:id="16"/>
          <w:bookmarkEnd w:id="16"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Lessico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1"/>
          <w:trHeight w:val="311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Esposizione orale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Recupero termini specifici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1"/>
          <w:trHeight w:val="14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Memorizzazione 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Nomenclature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1"/>
          <w:trHeight w:val="1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Sequenze e procedure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1"/>
          <w:trHeight w:val="1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Formule, strutture grammaticali, algoritmi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1"/>
          <w:trHeight w:val="1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Date, nomi, altro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La problematicità è rilevante o frequente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 La problematicità è lieve o occasionale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  La problematicità è assente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  L’elemento descritto rappresenta un “punto di forza”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0"/>
        <w:tblW w:w="9923.0" w:type="dxa"/>
        <w:jc w:val="center"/>
        <w:tblLayout w:type="fixed"/>
        <w:tblLook w:val="0000"/>
      </w:tblPr>
      <w:tblGrid>
        <w:gridCol w:w="4176"/>
        <w:gridCol w:w="5747"/>
        <w:tblGridChange w:id="0">
          <w:tblGrid>
            <w:gridCol w:w="4176"/>
            <w:gridCol w:w="5747"/>
          </w:tblGrid>
        </w:tblGridChange>
      </w:tblGrid>
      <w:tr>
        <w:trPr>
          <w:cantSplit w:val="0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MOTIVAZIONE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(Crocettare le voci che interessano)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Partecipazione al dialogo educativo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bookmarkStart w:colFirst="0" w:colLast="0" w:name="bookmark=id.2jxsxqh" w:id="17"/>
          <w:bookmarkEnd w:id="17"/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Adeguata   </w:t>
            </w:r>
            <w:bookmarkStart w:colFirst="0" w:colLast="0" w:name="bookmark=id.z337ya" w:id="18"/>
            <w:bookmarkEnd w:id="18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poco adeguata   </w:t>
            </w:r>
            <w:bookmarkStart w:colFirst="0" w:colLast="0" w:name="bookmark=id.3j2qqm3" w:id="19"/>
            <w:bookmarkEnd w:id="19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non adeguata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Consapevolezza delle proprie difficoltà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Adeguata   ☐ poco adeguata   ☐ non adeguata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Autostima e consapevolezza di sé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bookmarkStart w:colFirst="0" w:colLast="0" w:name="bookmark=id.1y810tw" w:id="20"/>
          <w:bookmarkEnd w:id="20"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Ha fiducia nelle proprie capacità</w:t>
            </w:r>
          </w:p>
          <w:bookmarkStart w:colFirst="0" w:colLast="0" w:name="bookmark=id.4i7ojhp" w:id="21"/>
          <w:bookmarkEnd w:id="21"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Affronta le verifiche serenamente</w:t>
            </w:r>
          </w:p>
          <w:bookmarkStart w:colFirst="0" w:colLast="0" w:name="bookmark=id.2xcytpi" w:id="22"/>
          <w:bookmarkEnd w:id="22"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Accetta le correzioni degli errori fatti e cerca di migliorare</w:t>
            </w:r>
          </w:p>
          <w:bookmarkStart w:colFirst="0" w:colLast="0" w:name="bookmark=id.1ci93xb" w:id="23"/>
          <w:bookmarkEnd w:id="23"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Si demoralizza se commette errori</w:t>
            </w:r>
          </w:p>
          <w:bookmarkStart w:colFirst="0" w:colLast="0" w:name="bookmark=id.3whwml4" w:id="24"/>
          <w:bookmarkEnd w:id="24"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Si assume le proprie responsabilità di fronte all’insuccesso</w:t>
            </w:r>
          </w:p>
          <w:bookmarkStart w:colFirst="0" w:colLast="0" w:name="bookmark=id.2bn6wsx" w:id="25"/>
          <w:bookmarkEnd w:id="25"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Altro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23.0" w:type="dxa"/>
        <w:jc w:val="center"/>
        <w:tblLayout w:type="fixed"/>
        <w:tblLook w:val="0000"/>
      </w:tblPr>
      <w:tblGrid>
        <w:gridCol w:w="3591"/>
        <w:gridCol w:w="6332"/>
        <w:tblGridChange w:id="0">
          <w:tblGrid>
            <w:gridCol w:w="3591"/>
            <w:gridCol w:w="6332"/>
          </w:tblGrid>
        </w:tblGridChange>
      </w:tblGrid>
      <w:tr>
        <w:trPr>
          <w:cantSplit w:val="0"/>
          <w:trHeight w:val="646" w:hRule="atLeast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0cece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ATTEGGIAMENTI E COMPORTAMENTI SCOLASTICI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(Crocettare le voci che interessano)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1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Regolarità frequenza scolastica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Adeguata   ☐ poco adeguata   ☐ non adeguata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Accettazione e rispetto delle regole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Adeguata   ☐ poco adeguata   ☐ non adeguata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Rispetto degli impegni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bookmarkStart w:colFirst="0" w:colLast="0" w:name="bookmark=id.qsh70q" w:id="26"/>
          <w:bookmarkEnd w:id="26"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Adeguato/poco adeguato</w:t>
            </w:r>
          </w:p>
          <w:bookmarkStart w:colFirst="0" w:colLast="0" w:name="bookmark=id.3as4poj" w:id="27"/>
          <w:bookmarkEnd w:id="27"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Dimentica spesso/a volte il materiale</w:t>
            </w:r>
          </w:p>
          <w:bookmarkStart w:colFirst="0" w:colLast="0" w:name="bookmark=id.1pxezwc" w:id="28"/>
          <w:bookmarkEnd w:id="28"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Esegue/non esegue le consegne proposte in classe</w:t>
            </w:r>
          </w:p>
          <w:bookmarkStart w:colFirst="0" w:colLast="0" w:name="bookmark=id.49x2ik5" w:id="29"/>
          <w:bookmarkEnd w:id="29"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Rispetta/Non rispetta i tempi di consegna</w:t>
            </w:r>
          </w:p>
          <w:bookmarkStart w:colFirst="0" w:colLast="0" w:name="bookmark=id.2p2csry" w:id="30"/>
          <w:bookmarkEnd w:id="30"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Svolge i compiti in modo regolare/discontinuo</w:t>
            </w:r>
          </w:p>
          <w:bookmarkStart w:colFirst="0" w:colLast="0" w:name="bookmark=id.147n2zr" w:id="31"/>
          <w:bookmarkEnd w:id="31"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Altro </w:t>
            </w:r>
            <w:bookmarkStart w:colFirst="0" w:colLast="0" w:name="bookmark=id.3o7alnk" w:id="32"/>
            <w:bookmarkEnd w:id="32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Autonomia nel lavoro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bookmarkStart w:colFirst="0" w:colLast="0" w:name="bookmark=id.23ckvvd" w:id="33"/>
          <w:bookmarkEnd w:id="33"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Adeguata/poco adeguata</w:t>
            </w:r>
          </w:p>
          <w:bookmarkStart w:colFirst="0" w:colLast="0" w:name="bookmark=id.ihv636" w:id="34"/>
          <w:bookmarkEnd w:id="34"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Aspetta un aiuto o sollecitazione da qualcuno</w:t>
            </w:r>
          </w:p>
          <w:bookmarkStart w:colFirst="0" w:colLast="0" w:name="bookmark=id.32hioqz" w:id="35"/>
          <w:bookmarkEnd w:id="35"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Predispone/non predispone autonomamente il materiale di supporto allo studio (schemi, mappe, formulari, ecc.) </w:t>
            </w:r>
          </w:p>
          <w:bookmarkStart w:colFirst="0" w:colLast="0" w:name="bookmark=id.1hmsyys" w:id="36"/>
          <w:bookmarkEnd w:id="36"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Altro </w:t>
            </w:r>
            <w:bookmarkStart w:colFirst="0" w:colLast="0" w:name="bookmark=id.41mghml" w:id="37"/>
            <w:bookmarkEnd w:id="37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Relazioni con i pari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bookmarkStart w:colFirst="0" w:colLast="0" w:name="bookmark=id.2grqrue" w:id="38"/>
          <w:bookmarkEnd w:id="38"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Viene/ non viene coinvolto dai compagni nelle attività scolastiche</w:t>
            </w:r>
          </w:p>
          <w:bookmarkStart w:colFirst="0" w:colLast="0" w:name="bookmark=id.vx1227" w:id="39"/>
          <w:bookmarkEnd w:id="39"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Viene/ non viene coinvolto dai compagni nei momenti non strutturati</w:t>
            </w:r>
          </w:p>
          <w:bookmarkStart w:colFirst="0" w:colLast="0" w:name="bookmark=id.3fwokq0" w:id="40"/>
          <w:bookmarkEnd w:id="40"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Si trova a suo agio solo nel piccolo gruppo</w:t>
            </w:r>
          </w:p>
          <w:bookmarkStart w:colFirst="0" w:colLast="0" w:name="bookmark=id.1v1yuxt" w:id="41"/>
          <w:bookmarkEnd w:id="41"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Altro </w:t>
            </w:r>
            <w:bookmarkStart w:colFirst="0" w:colLast="0" w:name="bookmark=id.4f1mdlm" w:id="42"/>
            <w:bookmarkEnd w:id="42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Relazione con gli adulti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bookmarkStart w:colFirst="0" w:colLast="0" w:name="bookmark=id.2u6wntf" w:id="43"/>
          <w:bookmarkEnd w:id="43"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Ricerca l’attenzione del docente</w:t>
            </w:r>
          </w:p>
          <w:bookmarkStart w:colFirst="0" w:colLast="0" w:name="bookmark=id.19c6y18" w:id="44"/>
          <w:bookmarkEnd w:id="44"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Ha atteggiamenti provocatori/aggressivi</w:t>
            </w:r>
          </w:p>
          <w:bookmarkStart w:colFirst="0" w:colLast="0" w:name="bookmark=id.3tbugp1" w:id="45"/>
          <w:bookmarkEnd w:id="45"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Ha un atteggiamento collaborativo</w:t>
            </w:r>
          </w:p>
          <w:bookmarkStart w:colFirst="0" w:colLast="0" w:name="bookmark=id.28h4qwu" w:id="46"/>
          <w:bookmarkEnd w:id="46"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Accoglie i richiami del docente</w:t>
            </w:r>
          </w:p>
          <w:bookmarkStart w:colFirst="0" w:colLast="0" w:name="bookmark=id.nmf14n" w:id="47"/>
          <w:bookmarkEnd w:id="47"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Altro </w:t>
            </w:r>
            <w:bookmarkStart w:colFirst="0" w:colLast="0" w:name="bookmark=id.37m2jsg" w:id="48"/>
            <w:bookmarkEnd w:id="48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923.0" w:type="dxa"/>
        <w:jc w:val="center"/>
        <w:tblLayout w:type="fixed"/>
        <w:tblLook w:val="0000"/>
      </w:tblPr>
      <w:tblGrid>
        <w:gridCol w:w="3307"/>
        <w:gridCol w:w="3308"/>
        <w:gridCol w:w="3308"/>
        <w:tblGridChange w:id="0">
          <w:tblGrid>
            <w:gridCol w:w="3307"/>
            <w:gridCol w:w="3308"/>
            <w:gridCol w:w="3308"/>
          </w:tblGrid>
        </w:tblGridChange>
      </w:tblGrid>
      <w:tr>
        <w:trPr>
          <w:cantSplit w:val="0"/>
          <w:trHeight w:val="926" w:hRule="atLeast"/>
          <w:tblHeader w:val="1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INFORMAZIONI PROVENIENTI DALLA FAMIGLIA E DALLO STUDENTE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Strategie utilizzate dall’alunno nello studio a casa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21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Strategie utilizzate per lo studio a casa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bookmarkStart w:colFirst="0" w:colLast="0" w:name="bookmark=id.1mrcu09" w:id="49"/>
          <w:bookmarkEnd w:id="49"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79" w:right="0" w:hanging="27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sottolinea e identifica le parole chiave, utilizza strategie per la memorizzazione (immagini, colori, riquadrature, ecc.)</w:t>
            </w:r>
          </w:p>
          <w:bookmarkStart w:colFirst="0" w:colLast="0" w:name="bookmark=id.46r0co2" w:id="50"/>
          <w:bookmarkEnd w:id="50"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scrive note a margine, prende appunti in classe</w:t>
            </w:r>
          </w:p>
          <w:bookmarkStart w:colFirst="0" w:colLast="0" w:name="bookmark=id.2lwamvv" w:id="51"/>
          <w:bookmarkEnd w:id="51"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è attento agli elementi visivi della pagina (immagini, schemi, grafici, ecc.)</w:t>
            </w:r>
          </w:p>
          <w:bookmarkStart w:colFirst="0" w:colLast="0" w:name="bookmark=id.111kx3o" w:id="52"/>
          <w:bookmarkEnd w:id="52"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rielabora e riassume verbalmente e/o per iscritto un argomento di studio </w:t>
            </w:r>
          </w:p>
          <w:bookmarkStart w:colFirst="0" w:colLast="0" w:name="bookmark=id.3l18frh" w:id="53"/>
          <w:bookmarkEnd w:id="53"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rappresenta un testo, un argomento mediante schemi o mappe</w:t>
            </w:r>
          </w:p>
          <w:bookmarkStart w:colFirst="0" w:colLast="0" w:name="bookmark=id.206ipza" w:id="54"/>
          <w:bookmarkEnd w:id="54"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consulta il dizionario</w:t>
            </w:r>
          </w:p>
          <w:bookmarkStart w:colFirst="0" w:colLast="0" w:name="bookmark=id.4k668n3" w:id="55"/>
          <w:bookmarkEnd w:id="55"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6"/>
              </w:tabs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altro: </w:t>
            </w:r>
            <w:bookmarkStart w:colFirst="0" w:colLast="0" w:name="bookmark=id.2zbgiuw" w:id="56"/>
            <w:bookmarkEnd w:id="56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 </w:t>
            </w:r>
          </w:p>
        </w:tc>
      </w:tr>
      <w:tr>
        <w:trPr>
          <w:cantSplit w:val="0"/>
          <w:trHeight w:val="7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21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Bisogni specifici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bookmarkStart w:colFirst="0" w:colLast="0" w:name="bookmark=id.1egqt2p" w:id="57"/>
          <w:bookmarkEnd w:id="57"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6"/>
              </w:tabs>
              <w:spacing w:after="0" w:before="0" w:line="240" w:lineRule="auto"/>
              <w:ind w:left="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9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21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Utilizzo a casa di strumenti tecnologici (editor di testi, libri digitali,ecc.)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bookmarkStart w:colFirst="0" w:colLast="0" w:name="bookmark=id.3ygebqi" w:id="58"/>
          <w:bookmarkEnd w:id="58"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6"/>
              </w:tabs>
              <w:spacing w:after="0" w:before="0" w:line="240" w:lineRule="auto"/>
              <w:ind w:left="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12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Autonomia nello studio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bookmarkStart w:colFirst="0" w:colLast="0" w:name="bookmark=id.2dlolyb" w:id="59"/>
          <w:bookmarkEnd w:id="59"/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-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autonomo</w:t>
            </w:r>
          </w:p>
          <w:bookmarkStart w:colFirst="0" w:colLast="0" w:name="bookmark=id.sqyw64" w:id="60"/>
          <w:bookmarkEnd w:id="60"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-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aiutato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-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chi: </w:t>
            </w:r>
            <w:bookmarkStart w:colFirst="0" w:colLast="0" w:name="bookmark=id.3cqmetx" w:id="61"/>
            <w:bookmarkEnd w:id="61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-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quanto tempo: </w:t>
            </w:r>
            <w:bookmarkStart w:colFirst="0" w:colLast="0" w:name="bookmark=id.1rvwp1q" w:id="62"/>
            <w:bookmarkEnd w:id="62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-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quali discipline: </w:t>
            </w:r>
            <w:bookmarkStart w:colFirst="0" w:colLast="0" w:name="bookmark=id.4bvk7pj" w:id="63"/>
            <w:bookmarkEnd w:id="63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8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Tempo giornaliero dedicato allo studio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top"/>
          </w:tcPr>
          <w:bookmarkStart w:colFirst="0" w:colLast="0" w:name="bookmark=id.2r0uhxc" w:id="64"/>
          <w:bookmarkEnd w:id="64"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1 ora </w:t>
            </w:r>
          </w:p>
          <w:bookmarkStart w:colFirst="0" w:colLast="0" w:name="bookmark=id.1664s55" w:id="65"/>
          <w:bookmarkEnd w:id="65"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2 ore </w:t>
            </w:r>
          </w:p>
          <w:bookmarkStart w:colFirst="0" w:colLast="0" w:name="bookmark=id.3q5sasy" w:id="66"/>
          <w:bookmarkEnd w:id="66"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3 ore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top"/>
          </w:tcPr>
          <w:bookmarkStart w:colFirst="0" w:colLast="0" w:name="bookmark=id.25b2l0r" w:id="67"/>
          <w:bookmarkEnd w:id="67"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Tutto il pomeriggio</w:t>
            </w:r>
          </w:p>
          <w:bookmarkStart w:colFirst="0" w:colLast="0" w:name="bookmark=id.kgcv8k" w:id="68"/>
          <w:bookmarkEnd w:id="68"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Anche la sera dopo cena </w:t>
            </w:r>
          </w:p>
        </w:tc>
      </w:tr>
    </w:tbl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923.0" w:type="dxa"/>
        <w:jc w:val="center"/>
        <w:tblLayout w:type="fixed"/>
        <w:tblLook w:val="0000"/>
      </w:tblPr>
      <w:tblGrid>
        <w:gridCol w:w="3987"/>
        <w:gridCol w:w="5936"/>
        <w:tblGridChange w:id="0">
          <w:tblGrid>
            <w:gridCol w:w="3987"/>
            <w:gridCol w:w="593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Caratteristiche personali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Attività extra-scolastiche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bookmarkStart w:colFirst="0" w:colLast="0" w:name="bookmark=id.34g0dwd" w:id="69"/>
          <w:bookmarkEnd w:id="69"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di forza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bookmarkStart w:colFirst="0" w:colLast="0" w:name="bookmark=id.1jlao46" w:id="70"/>
          <w:bookmarkEnd w:id="70"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di debolezza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bookmarkStart w:colFirst="0" w:colLast="0" w:name="bookmark=id.43ky6rz" w:id="71"/>
          <w:bookmarkEnd w:id="71"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Interessi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bookmarkStart w:colFirst="0" w:colLast="0" w:name="bookmark=id.2iq8gzs" w:id="72"/>
          <w:bookmarkEnd w:id="72"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1"/>
              </w:tabs>
              <w:spacing w:after="0" w:before="0" w:line="240" w:lineRule="auto"/>
              <w:ind w:left="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923.0" w:type="dxa"/>
        <w:jc w:val="center"/>
        <w:tblLayout w:type="fixed"/>
        <w:tblLook w:val="0000"/>
      </w:tblPr>
      <w:tblGrid>
        <w:gridCol w:w="2109"/>
        <w:gridCol w:w="7814"/>
        <w:tblGridChange w:id="0">
          <w:tblGrid>
            <w:gridCol w:w="2109"/>
            <w:gridCol w:w="7814"/>
          </w:tblGrid>
        </w:tblGridChange>
      </w:tblGrid>
      <w:tr>
        <w:trPr>
          <w:cantSplit w:val="0"/>
          <w:trHeight w:val="926" w:hRule="atLeast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IL CONSIGLIO DI CLASSE ADOTTERÀ I SEGUENTI ACCORGIMENTI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d9d9d9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STRATEGIE E METODOLOGIE DIDATTICHE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d9d9d9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(strumenti compensativi ed eventuali dispense)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DISCIPLINA/E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STRATEGIE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bookmarkStart w:colFirst="0" w:colLast="0" w:name="bookmark=id.xvir7l" w:id="73"/>
          <w:bookmarkEnd w:id="73"/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923.0" w:type="dxa"/>
        <w:jc w:val="center"/>
        <w:tblLayout w:type="fixed"/>
        <w:tblLook w:val="0000"/>
      </w:tblPr>
      <w:tblGrid>
        <w:gridCol w:w="2109"/>
        <w:gridCol w:w="7814"/>
        <w:tblGridChange w:id="0">
          <w:tblGrid>
            <w:gridCol w:w="2109"/>
            <w:gridCol w:w="7814"/>
          </w:tblGrid>
        </w:tblGridChange>
      </w:tblGrid>
      <w:tr>
        <w:trPr>
          <w:cantSplit w:val="0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d9d9d9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 DI VERIFICA E VALUTAZIONE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DISCIPLINA/E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STRATEGIE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6"/>
        <w:tblW w:w="9923.0" w:type="dxa"/>
        <w:jc w:val="center"/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926" w:hRule="atLeast"/>
          <w:tblHeader w:val="0"/>
        </w:trPr>
        <w:tc>
          <w:tcPr>
            <w:shd w:fill="d9d9d9" w:val="clear"/>
            <w:tcMar>
              <w:top w:w="57.0" w:type="dxa"/>
              <w:left w:w="57.0" w:type="dxa"/>
              <w:bottom w:w="57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d9d9d9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PATTO TRA SCUOLA - FAMIGLIA – STUDENTE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d9d9d9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(Crocettare le voci che interessano)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hv69ve" w:id="74"/>
      <w:bookmarkEnd w:id="7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Consiglio di Classe adotterà gli accorgimenti già esposti nelle sezioni precedenti del seguente documento. Inoltre la scuola si impegna a garantire:</w:t>
      </w:r>
    </w:p>
    <w:bookmarkStart w:colFirst="0" w:colLast="0" w:name="bookmark=id.1x0gk37" w:id="75"/>
    <w:bookmarkEnd w:id="75"/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Incontri periodici con il Coordinatore di Classe per monitorare l’evoluzione degli apprendimenti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concorda che la famiglia/figura di riferimento supporti lo studente nell’impostazione del lavoro di studio e rielaborazione personale a casa. In particolare, la famiglia/figura di riferimento e lo studente si impegnano a:</w:t>
      </w:r>
    </w:p>
    <w:bookmarkStart w:colFirst="0" w:colLast="0" w:name="bookmark=id.4h042r0" w:id="76"/>
    <w:bookmarkEnd w:id="76"/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organizzare il piano di studio settimanale con distribuzione giornaliera del carico di lavoro</w:t>
      </w:r>
    </w:p>
    <w:bookmarkStart w:colFirst="0" w:colLast="0" w:name="bookmark=id.2w5ecyt" w:id="77"/>
    <w:bookmarkEnd w:id="77"/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00" w:right="0" w:hanging="30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predisporre i mediatori didattici, da utilizzare durante le verifiche nei tempi stabiliti, in modo tale che siano validate dal docente prima del giorno della verifica/interrogazione</w:t>
      </w:r>
    </w:p>
    <w:bookmarkStart w:colFirst="0" w:colLast="0" w:name="bookmark=id.1baon6m" w:id="78"/>
    <w:bookmarkEnd w:id="78"/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gestire le discipline momentaneamente non approfondite </w:t>
      </w:r>
    </w:p>
    <w:bookmarkStart w:colFirst="0" w:colLast="0" w:name="bookmark=id.3vac5uf" w:id="79"/>
    <w:bookmarkEnd w:id="79"/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gestire e concordare con il docente la mancata esecuzione completa dei compiti a casa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 studente dichiara di utilizzare a casa:</w:t>
      </w:r>
    </w:p>
    <w:bookmarkStart w:colFirst="0" w:colLast="0" w:name="bookmark=id.2afmg28" w:id="80"/>
    <w:bookmarkEnd w:id="80"/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Audiolibri </w:t>
      </w:r>
    </w:p>
    <w:bookmarkStart w:colFirst="0" w:colLast="0" w:name="bookmark=id.pkwqa1" w:id="81"/>
    <w:bookmarkEnd w:id="81"/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Videoscrittura con correttore ortografico </w:t>
      </w:r>
    </w:p>
    <w:bookmarkStart w:colFirst="0" w:colLast="0" w:name="bookmark=id.39kk8xu" w:id="82"/>
    <w:bookmarkEnd w:id="82"/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☐Calcolatrice o computer con foglio di calcolo</w:t>
      </w:r>
    </w:p>
    <w:bookmarkStart w:colFirst="0" w:colLast="0" w:name="bookmark=id.1opuj5n" w:id="83"/>
    <w:bookmarkEnd w:id="83"/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Registrazione della sintesi della lezione </w:t>
      </w:r>
    </w:p>
    <w:bookmarkStart w:colFirst="0" w:colLast="0" w:name="bookmark=id.48pi1tg" w:id="84"/>
    <w:bookmarkEnd w:id="84"/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Slide fornite dall’insegnante</w:t>
      </w:r>
    </w:p>
    <w:bookmarkStart w:colFirst="0" w:colLast="0" w:name="bookmark=id.2nusc19" w:id="85"/>
    <w:bookmarkEnd w:id="85"/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Tabelle, formulari, glossari, schemi con le procedure specifiche, sintesi, schemi e mappe  </w:t>
      </w:r>
    </w:p>
    <w:bookmarkStart w:colFirst="0" w:colLast="0" w:name="bookmark=id.1302m92" w:id="86"/>
    <w:bookmarkEnd w:id="86"/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 Vocabolario multimediale </w:t>
      </w:r>
    </w:p>
    <w:p w:rsidR="00000000" w:rsidDel="00000000" w:rsidP="00000000" w:rsidRDefault="00000000" w:rsidRPr="00000000" w14:paraId="0000012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780.0" w:type="dxa"/>
        <w:jc w:val="center"/>
        <w:tblLayout w:type="fixed"/>
        <w:tblLook w:val="0000"/>
      </w:tblPr>
      <w:tblGrid>
        <w:gridCol w:w="3825"/>
        <w:gridCol w:w="5955"/>
        <w:tblGridChange w:id="0">
          <w:tblGrid>
            <w:gridCol w:w="3825"/>
            <w:gridCol w:w="5955"/>
          </w:tblGrid>
        </w:tblGridChange>
      </w:tblGrid>
      <w:tr>
        <w:trPr>
          <w:cantSplit w:val="0"/>
          <w:trHeight w:val="521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SOTTOSCRIZIONE DEL PDP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1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Il consiglio della classe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     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nella seduta del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     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considerata la normativa di riferimento in vigore, le risultanze della documentazione dello studente (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sezione 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), le osservazioni effettuate (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sezioni 3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),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condivide e concorda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sull’utilizzo di strategie e strumenti di didattica inclusiva sopra indicati (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sezioni 5 e 6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) per il successo formativo dell’alunno</w:t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CONSIGLIO DI CLASSE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0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Disciplina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ind w:right="-236.5748031496070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2F">
            <w:pPr>
              <w:ind w:right="-236.57480314960708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31">
            <w:pPr>
              <w:ind w:right="-236.57480314960708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33">
            <w:pPr>
              <w:ind w:right="-236.57480314960708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35">
            <w:pPr>
              <w:ind w:right="-236.57480314960708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37">
            <w:pPr>
              <w:ind w:right="-236.57480314960708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39">
            <w:pPr>
              <w:ind w:right="-236.57480314960708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3B">
            <w:pPr>
              <w:ind w:right="-236.57480314960708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3D">
            <w:pPr>
              <w:ind w:right="-236.57480314960708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3F">
            <w:pPr>
              <w:ind w:right="-236.57480314960708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41">
            <w:pPr>
              <w:ind w:right="-236.57480314960708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810.0" w:type="dxa"/>
        <w:jc w:val="center"/>
        <w:tblLayout w:type="fixed"/>
        <w:tblLook w:val="0000"/>
      </w:tblPr>
      <w:tblGrid>
        <w:gridCol w:w="4410"/>
        <w:gridCol w:w="5400"/>
        <w:tblGridChange w:id="0">
          <w:tblGrid>
            <w:gridCol w:w="4410"/>
            <w:gridCol w:w="5400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IL COORDINATORE PER IL CDC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e 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808.0" w:type="dxa"/>
        <w:jc w:val="center"/>
        <w:tblLayout w:type="fixed"/>
        <w:tblLook w:val="0000"/>
      </w:tblPr>
      <w:tblGrid>
        <w:gridCol w:w="1885"/>
        <w:gridCol w:w="4137"/>
        <w:gridCol w:w="3786"/>
        <w:tblGridChange w:id="0">
          <w:tblGrid>
            <w:gridCol w:w="1885"/>
            <w:gridCol w:w="4137"/>
            <w:gridCol w:w="3786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GENITORI/TUTORI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Qualifica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e 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Genitori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Tutore/i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810.0" w:type="dxa"/>
        <w:jc w:val="center"/>
        <w:tblLayout w:type="fixed"/>
        <w:tblLook w:val="0000"/>
      </w:tblPr>
      <w:tblGrid>
        <w:gridCol w:w="4650"/>
        <w:gridCol w:w="5160"/>
        <w:tblGridChange w:id="0">
          <w:tblGrid>
            <w:gridCol w:w="4650"/>
            <w:gridCol w:w="5160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ALLIEVO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e 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top w:w="28.0" w:type="dxa"/>
              <w:left w:w="28.0" w:type="dxa"/>
              <w:bottom w:w="28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bookmarkStart w:colFirst="0" w:colLast="0" w:name="bookmark=kix.xc5iek9m0ahs" w:id="87"/>
          <w:bookmarkEnd w:id="87"/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presente piano individualizzato ha validità per mesi </w:t>
      </w:r>
      <w:bookmarkStart w:colFirst="0" w:colLast="0" w:name="bookmark=id.haapch" w:id="88"/>
      <w:bookmarkEnd w:id="88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      / intero anno scolastico.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Potrà variare e/o essere rinnovato nel corso dell’anno in conseguenza delle esigenze espresse dall’alunno e dal Consiglio di Classe.</w:t>
      </w:r>
    </w:p>
    <w:sectPr>
      <w:headerReference r:id="rId7" w:type="default"/>
      <w:footerReference r:id="rId8" w:type="default"/>
      <w:pgSz w:h="16838" w:w="11906" w:orient="portrait"/>
      <w:pgMar w:bottom="1021" w:top="765" w:left="1134" w:right="1134" w:header="709" w:footer="11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Verdan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520"/>
        <w:tab w:val="center" w:pos="481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1"/>
      <w:tblW w:w="9894.0" w:type="dxa"/>
      <w:jc w:val="center"/>
      <w:tblLayout w:type="fixed"/>
      <w:tblLook w:val="0000"/>
    </w:tblPr>
    <w:tblGrid>
      <w:gridCol w:w="9854"/>
      <w:gridCol w:w="40"/>
      <w:tblGridChange w:id="0">
        <w:tblGrid>
          <w:gridCol w:w="9854"/>
          <w:gridCol w:w="40"/>
        </w:tblGrid>
      </w:tblGridChange>
    </w:tblGrid>
    <w:tr>
      <w:trPr>
        <w:cantSplit w:val="0"/>
        <w:trHeight w:val="1701" w:hRule="atLeast"/>
        <w:tblHeader w:val="0"/>
      </w:trPr>
      <w:tc>
        <w:tcPr>
          <w:tcBorders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16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292735" cy="345440"/>
                <wp:effectExtent b="0" l="0" r="0" t="0"/>
                <wp:docPr id="10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735" cy="3454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5320" cy="715645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-12" l="-13" r="-13" t="-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" cy="715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16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Ministero dell</w:t>
          </w:r>
          <w:r w:rsidDel="00000000" w:rsidR="00000000" w:rsidRPr="00000000">
            <w:rPr>
              <w:rFonts w:ascii="Verdana" w:cs="Verdana" w:eastAsia="Verdana" w:hAnsi="Verdana"/>
              <w:sz w:val="22"/>
              <w:szCs w:val="22"/>
              <w:rtl w:val="0"/>
            </w:rPr>
            <w:t xml:space="preserve">’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Istruzione</w:t>
          </w:r>
        </w:p>
        <w:p w:rsidR="00000000" w:rsidDel="00000000" w:rsidP="00000000" w:rsidRDefault="00000000" w:rsidRPr="00000000" w14:paraId="0000016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I.I.S. Mario Rigoni Stern</w:t>
          </w:r>
        </w:p>
        <w:p w:rsidR="00000000" w:rsidDel="00000000" w:rsidP="00000000" w:rsidRDefault="00000000" w:rsidRPr="00000000" w14:paraId="0000016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Noto Sans Symbols" w:cs="Noto Sans Symbols" w:eastAsia="Noto Sans Symbols" w:hAnsi="Noto Sans Symbol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Via Borgo Palazzo 128-24125 Bergamo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6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Noto Sans Symbols" w:cs="Noto Sans Symbols" w:eastAsia="Noto Sans Symbols" w:hAnsi="Noto Sans Symbols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🕾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035 220213 </w:t>
          </w:r>
        </w:p>
        <w:p w:rsidR="00000000" w:rsidDel="00000000" w:rsidP="00000000" w:rsidRDefault="00000000" w:rsidRPr="00000000" w14:paraId="0000016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Sito: http</w:t>
          </w:r>
          <w:r w:rsidDel="00000000" w:rsidR="00000000" w:rsidRPr="00000000">
            <w:rPr>
              <w:rFonts w:ascii="Verdana" w:cs="Verdana" w:eastAsia="Verdana" w:hAnsi="Verdana"/>
              <w:sz w:val="22"/>
              <w:szCs w:val="22"/>
              <w:rtl w:val="0"/>
            </w:rPr>
            <w:t xml:space="preserve">s</w:t>
          </w: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://www.iisrigonistern.it-email: BGIS03100L@istruzione.it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17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itolo10">
    <w:name w:val="Titolo 1"/>
    <w:basedOn w:val="Normale"/>
    <w:next w:val="Normale"/>
    <w:autoRedefine w:val="0"/>
    <w:hidden w:val="0"/>
    <w:qFormat w:val="0"/>
    <w:pPr>
      <w:keepNext w:val="1"/>
      <w:numPr>
        <w:ilvl w:val="0"/>
        <w:numId w:val="2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itolo31">
    <w:name w:val="Titolo 3"/>
    <w:basedOn w:val="Normale"/>
    <w:next w:val="Normale"/>
    <w:autoRedefine w:val="0"/>
    <w:hidden w:val="0"/>
    <w:qFormat w:val="0"/>
    <w:pPr>
      <w:keepNext w:val="1"/>
      <w:numPr>
        <w:ilvl w:val="2"/>
        <w:numId w:val="2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2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szCs w:val="22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Courier New" w:cs="Courier New" w:hAnsi="Courier New" w:hint="default"/>
      <w:spacing w:val="1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Courier New" w:cs="Courier New" w:hAnsi="Courier New" w:hint="default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Courier New" w:cs="Courier New" w:hAnsi="Courier New" w:hint="default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3">
    <w:name w:val="Car. predefinito paragrafo3"/>
    <w:next w:val="Car.predefinitoparagraf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Courier New" w:cs="Courier New" w:hAnsi="Courier New" w:hint="default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2">
    <w:name w:val="Car. predefinito paragrafo2"/>
    <w:next w:val="Car.predefinitoparagraf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Arial" w:cs="Arial" w:hAnsi="Arial"/>
      <w:b w:val="0"/>
      <w:w w:val="103"/>
      <w:position w:val="-1"/>
      <w:sz w:val="18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Arial" w:cs="Arial" w:hAnsi="Arial"/>
      <w:b w:val="0"/>
      <w:w w:val="103"/>
      <w:position w:val="-1"/>
      <w:sz w:val="18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Arial" w:cs="Arial" w:hAnsi="Arial"/>
      <w:b w:val="0"/>
      <w:w w:val="103"/>
      <w:position w:val="-1"/>
      <w:sz w:val="18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rFonts w:ascii="Arial" w:cs="Arial" w:hAnsi="Arial"/>
      <w:b w:val="0"/>
      <w:w w:val="103"/>
      <w:position w:val="-1"/>
      <w:sz w:val="18"/>
      <w:effect w:val="none"/>
      <w:vertAlign w:val="baseline"/>
      <w:cs w:val="0"/>
      <w:em w:val="none"/>
      <w:lang/>
    </w:rPr>
  </w:style>
  <w:style w:type="character" w:styleId="WW8Num22z1">
    <w:name w:val="WW8Num22z1"/>
    <w:next w:val="WW8Num22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rFonts w:ascii="Wingdings" w:cs="Wingdings" w:hAnsi="Wingdings"/>
      <w:b w:val="0"/>
      <w:w w:val="61"/>
      <w:position w:val="-1"/>
      <w:sz w:val="20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Wingdings" w:cs="Wingdings" w:hAnsi="Wingdings"/>
      <w:b w:val="0"/>
      <w:w w:val="61"/>
      <w:position w:val="-1"/>
      <w:sz w:val="20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rFonts w:ascii="Wingdings" w:cs="Wingdings" w:hAnsi="Wingdings"/>
      <w:b w:val="0"/>
      <w:w w:val="61"/>
      <w:position w:val="-1"/>
      <w:sz w:val="20"/>
      <w:effect w:val="none"/>
      <w:vertAlign w:val="baseline"/>
      <w:cs w:val="0"/>
      <w:em w:val="none"/>
      <w:lang/>
    </w:rPr>
  </w:style>
  <w:style w:type="character" w:styleId="WW8Num25z1">
    <w:name w:val="WW8Num25z1"/>
    <w:next w:val="WW8Num25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rFonts w:ascii="Wingdings" w:cs="Wingdings" w:hAnsi="Wingdings"/>
      <w:b w:val="0"/>
      <w:w w:val="61"/>
      <w:position w:val="-1"/>
      <w:sz w:val="20"/>
      <w:effect w:val="none"/>
      <w:vertAlign w:val="baseline"/>
      <w:cs w:val="0"/>
      <w:em w:val="none"/>
      <w:lang/>
    </w:rPr>
  </w:style>
  <w:style w:type="character" w:styleId="WW8Num26z1">
    <w:name w:val="WW8Num26z1"/>
    <w:next w:val="WW8Num26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Wingdings" w:cs="Wingdings" w:hAnsi="Wingdings"/>
      <w:b w:val="0"/>
      <w:w w:val="61"/>
      <w:position w:val="-1"/>
      <w:sz w:val="20"/>
      <w:effect w:val="none"/>
      <w:vertAlign w:val="baseline"/>
      <w:cs w:val="0"/>
      <w:em w:val="none"/>
      <w:lang/>
    </w:rPr>
  </w:style>
  <w:style w:type="character" w:styleId="WW8Num27z1">
    <w:name w:val="WW8Num27z1"/>
    <w:next w:val="WW8Num27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Wingdings" w:cs="Wingdings" w:hAnsi="Wingdings"/>
      <w:b w:val="0"/>
      <w:w w:val="61"/>
      <w:position w:val="-1"/>
      <w:sz w:val="20"/>
      <w:effect w:val="none"/>
      <w:vertAlign w:val="baseline"/>
      <w:cs w:val="0"/>
      <w:em w:val="none"/>
      <w:lang/>
    </w:rPr>
  </w:style>
  <w:style w:type="character" w:styleId="WW8Num28z1">
    <w:name w:val="WW8Num28z1"/>
    <w:next w:val="WW8Num28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rFonts w:ascii="Wingdings" w:cs="Wingdings" w:hAnsi="Wingdings"/>
      <w:b w:val="0"/>
      <w:w w:val="61"/>
      <w:position w:val="-1"/>
      <w:sz w:val="20"/>
      <w:effect w:val="none"/>
      <w:vertAlign w:val="baseline"/>
      <w:cs w:val="0"/>
      <w:em w:val="none"/>
      <w:lang/>
    </w:rPr>
  </w:style>
  <w:style w:type="character" w:styleId="WW8Num29z1">
    <w:name w:val="WW8Num29z1"/>
    <w:next w:val="WW8Num29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30z0">
    <w:name w:val="WW8Num30z0"/>
    <w:next w:val="WW8Num30z0"/>
    <w:autoRedefine w:val="0"/>
    <w:hidden w:val="0"/>
    <w:qFormat w:val="0"/>
    <w:rPr>
      <w:rFonts w:ascii="Wingdings" w:cs="Wingdings" w:hAnsi="Wingdings"/>
      <w:b w:val="0"/>
      <w:w w:val="61"/>
      <w:position w:val="-1"/>
      <w:sz w:val="20"/>
      <w:effect w:val="none"/>
      <w:vertAlign w:val="baseline"/>
      <w:cs w:val="0"/>
      <w:em w:val="none"/>
      <w:lang/>
    </w:rPr>
  </w:style>
  <w:style w:type="character" w:styleId="WW8Num30z1">
    <w:name w:val="WW8Num30z1"/>
    <w:next w:val="WW8Num30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31z0">
    <w:name w:val="WW8Num31z0"/>
    <w:next w:val="WW8Num31z0"/>
    <w:autoRedefine w:val="0"/>
    <w:hidden w:val="0"/>
    <w:qFormat w:val="0"/>
    <w:rPr>
      <w:rFonts w:ascii="Wingdings" w:cs="Wingdings" w:hAnsi="Wingdings"/>
      <w:b w:val="0"/>
      <w:w w:val="58"/>
      <w:position w:val="-1"/>
      <w:sz w:val="20"/>
      <w:effect w:val="none"/>
      <w:vertAlign w:val="baseline"/>
      <w:cs w:val="0"/>
      <w:em w:val="none"/>
      <w:lang/>
    </w:rPr>
  </w:style>
  <w:style w:type="character" w:styleId="WW8Num31z1">
    <w:name w:val="WW8Num31z1"/>
    <w:next w:val="WW8Num31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32z0">
    <w:name w:val="WW8Num32z0"/>
    <w:next w:val="WW8Num3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0">
    <w:name w:val="WW8Num33z0"/>
    <w:next w:val="WW8Num33z0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4z0">
    <w:name w:val="WW8Num34z0"/>
    <w:next w:val="WW8Num34z0"/>
    <w:autoRedefine w:val="0"/>
    <w:hidden w:val="0"/>
    <w:qFormat w:val="0"/>
    <w:rPr>
      <w:rFonts w:ascii="Wingdings" w:cs="Wingdings" w:hAnsi="Wingdings" w:hint="default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WW8Num35z0">
    <w:name w:val="WW8Num35z0"/>
    <w:next w:val="WW8Num35z0"/>
    <w:autoRedefine w:val="0"/>
    <w:hidden w:val="0"/>
    <w:qFormat w:val="0"/>
    <w:rPr>
      <w:rFonts w:ascii="Arial" w:cs="Arial" w:eastAsia="Times New Roman" w:hAnsi="Arial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WW8Num36z0">
    <w:name w:val="WW8Num36z0"/>
    <w:next w:val="WW8Num36z0"/>
    <w:autoRedefine w:val="0"/>
    <w:hidden w:val="0"/>
    <w:qFormat w:val="0"/>
    <w:rPr>
      <w:rFonts w:ascii="Symbol" w:cs="Symbol" w:hAnsi="Symbol" w:hint="default"/>
      <w:w w:val="100"/>
      <w:position w:val="-1"/>
      <w:sz w:val="23"/>
      <w:effect w:val="none"/>
      <w:vertAlign w:val="baseline"/>
      <w:cs w:val="0"/>
      <w:em w:val="none"/>
      <w:lang/>
    </w:rPr>
  </w:style>
  <w:style w:type="character" w:styleId="WW8Num37z0">
    <w:name w:val="WW8Num37z0"/>
    <w:next w:val="WW8Num37z0"/>
    <w:autoRedefine w:val="0"/>
    <w:hidden w:val="0"/>
    <w:qFormat w:val="0"/>
    <w:rPr>
      <w:rFonts w:ascii="Arial" w:cs="Arial" w:eastAsia="Times New Roman" w:hAnsi="Aria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7z1">
    <w:name w:val="WW8Num37z1"/>
    <w:next w:val="WW8Num37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7z2">
    <w:name w:val="WW8Num37z2"/>
    <w:next w:val="WW8Num37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7z3">
    <w:name w:val="WW8Num37z3"/>
    <w:next w:val="WW8Num37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8z0">
    <w:name w:val="WW8Num38z0"/>
    <w:next w:val="WW8Num38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8z1">
    <w:name w:val="WW8Num38z1"/>
    <w:next w:val="WW8Num3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8z3">
    <w:name w:val="WW8Num38z3"/>
    <w:next w:val="WW8Num38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9z0">
    <w:name w:val="WW8Num39z0"/>
    <w:next w:val="WW8Num39z0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39z1">
    <w:name w:val="WW8Num39z1"/>
    <w:next w:val="WW8Num39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9z2">
    <w:name w:val="WW8Num39z2"/>
    <w:next w:val="WW8Num39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9z3">
    <w:name w:val="WW8Num39z3"/>
    <w:next w:val="WW8Num39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0z0">
    <w:name w:val="WW8Num40z0"/>
    <w:next w:val="WW8Num40z0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0z2">
    <w:name w:val="WW8Num40z2"/>
    <w:next w:val="WW8Num4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0z3">
    <w:name w:val="WW8Num40z3"/>
    <w:next w:val="WW8Num40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1z0">
    <w:name w:val="WW8Num41z0"/>
    <w:next w:val="WW8Num41z0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1z1">
    <w:name w:val="WW8Num41z1"/>
    <w:next w:val="WW8Num4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1z2">
    <w:name w:val="WW8Num41z2"/>
    <w:next w:val="WW8Num4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1z3">
    <w:name w:val="WW8Num41z3"/>
    <w:next w:val="WW8Num4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2z0">
    <w:name w:val="WW8Num42z0"/>
    <w:next w:val="WW8Num42z0"/>
    <w:autoRedefine w:val="0"/>
    <w:hidden w:val="0"/>
    <w:qFormat w:val="0"/>
    <w:rPr>
      <w:rFonts w:ascii="Wingdings" w:cs="Wingdings" w:hAnsi="Wingdings" w:hint="default"/>
      <w:caps w:val="0"/>
      <w:smallCaps w:val="0"/>
      <w:strike w:val="0"/>
      <w:dstrike w:val="0"/>
      <w:outline w:val="0"/>
      <w:shadow w:val="0"/>
      <w:vanish w:val="0"/>
      <w:w w:val="100"/>
      <w:position w:val="0"/>
      <w:sz w:val="24"/>
      <w:effect w:val="none"/>
      <w:vertAlign w:val="baseline"/>
      <w:cs w:val="0"/>
      <w:em w:val="none"/>
      <w:lang/>
    </w:rPr>
  </w:style>
  <w:style w:type="character" w:styleId="WW8Num42z1">
    <w:name w:val="WW8Num42z1"/>
    <w:next w:val="WW8Num4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2z2">
    <w:name w:val="WW8Num42z2"/>
    <w:next w:val="WW8Num4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2z3">
    <w:name w:val="WW8Num42z3"/>
    <w:next w:val="WW8Num4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3z0">
    <w:name w:val="WW8Num43z0"/>
    <w:next w:val="WW8Num43z0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3z1">
    <w:name w:val="WW8Num43z1"/>
    <w:next w:val="WW8Num4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3z2">
    <w:name w:val="WW8Num43z2"/>
    <w:next w:val="WW8Num4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3z3">
    <w:name w:val="WW8Num43z3"/>
    <w:next w:val="WW8Num43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4z0">
    <w:name w:val="WW8Num44z0"/>
    <w:next w:val="WW8Num44z0"/>
    <w:autoRedefine w:val="0"/>
    <w:hidden w:val="0"/>
    <w:qFormat w:val="0"/>
    <w:rPr>
      <w:rFonts w:ascii="Wingdings" w:cs="Wingdings" w:hAnsi="Wingdings"/>
      <w:i w:val="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44z1">
    <w:name w:val="WW8Num44z1"/>
    <w:next w:val="WW8Num4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4z2">
    <w:name w:val="WW8Num44z2"/>
    <w:next w:val="WW8Num4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4z3">
    <w:name w:val="WW8Num44z3"/>
    <w:next w:val="WW8Num44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5z0">
    <w:name w:val="WW8Num45z0"/>
    <w:next w:val="WW8Num45z0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szCs w:val="22"/>
      <w:effect w:val="none"/>
      <w:vertAlign w:val="baseline"/>
      <w:cs w:val="0"/>
      <w:em w:val="none"/>
      <w:lang/>
    </w:rPr>
  </w:style>
  <w:style w:type="character" w:styleId="WW8Num45z1">
    <w:name w:val="WW8Num45z1"/>
    <w:next w:val="WW8Num4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5z2">
    <w:name w:val="WW8Num45z2"/>
    <w:next w:val="WW8Num4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5z3">
    <w:name w:val="WW8Num45z3"/>
    <w:next w:val="WW8Num45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6z0">
    <w:name w:val="WW8Num46z0"/>
    <w:next w:val="WW8Num46z0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6z1">
    <w:name w:val="WW8Num46z1"/>
    <w:next w:val="WW8Num4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6z2">
    <w:name w:val="WW8Num46z2"/>
    <w:next w:val="WW8Num4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6z3">
    <w:name w:val="WW8Num46z3"/>
    <w:next w:val="WW8Num46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7z0">
    <w:name w:val="WW8Num47z0"/>
    <w:next w:val="WW8Num47z0"/>
    <w:autoRedefine w:val="0"/>
    <w:hidden w:val="0"/>
    <w:qFormat w:val="0"/>
    <w:rPr>
      <w:rFonts w:ascii="Courier New" w:cs="Courier New" w:hAnsi="Courier New" w:hint="default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47z1">
    <w:name w:val="WW8Num47z1"/>
    <w:next w:val="WW8Num47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7z2">
    <w:name w:val="WW8Num47z2"/>
    <w:next w:val="WW8Num47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7z3">
    <w:name w:val="WW8Num47z3"/>
    <w:next w:val="WW8Num47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8z0">
    <w:name w:val="WW8Num48z0"/>
    <w:next w:val="WW8Num48z0"/>
    <w:autoRedefine w:val="0"/>
    <w:hidden w:val="0"/>
    <w:qFormat w:val="0"/>
    <w:rPr>
      <w:rFonts w:ascii="Wingdings" w:cs="Wingdings" w:hAnsi="Wingdings" w:hint="default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8z1">
    <w:name w:val="WW8Num48z1"/>
    <w:next w:val="WW8Num4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8z2">
    <w:name w:val="WW8Num48z2"/>
    <w:next w:val="WW8Num48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8z3">
    <w:name w:val="WW8Num48z3"/>
    <w:next w:val="WW8Num48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itolo1Carattere1">
    <w:name w:val="Titolo 1 Carattere1"/>
    <w:next w:val="Titolo1Carattere1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Titolo3Carattere1">
    <w:name w:val="Titolo 3 Carattere1"/>
    <w:next w:val="Titolo3Carattere1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Liberation Serif" w:cs="Liberation Serif" w:hAnsi="Liberation Serif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4">
    <w:name w:val="WW8Num10z4"/>
    <w:next w:val="WW8Num1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5">
    <w:name w:val="WW8Num10z5"/>
    <w:next w:val="WW8Num1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6">
    <w:name w:val="WW8Num10z6"/>
    <w:next w:val="WW8Num1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7">
    <w:name w:val="WW8Num10z7"/>
    <w:next w:val="WW8Num1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8">
    <w:name w:val="WW8Num10z8"/>
    <w:next w:val="WW8Num1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4">
    <w:name w:val="WW8Num14z4"/>
    <w:next w:val="WW8Num1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5">
    <w:name w:val="WW8Num14z5"/>
    <w:next w:val="WW8Num1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6">
    <w:name w:val="WW8Num14z6"/>
    <w:next w:val="WW8Num1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7">
    <w:name w:val="WW8Num14z7"/>
    <w:next w:val="WW8Num1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8">
    <w:name w:val="WW8Num14z8"/>
    <w:next w:val="WW8Num1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4">
    <w:name w:val="WW8Num15z4"/>
    <w:next w:val="WW8Num1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5">
    <w:name w:val="WW8Num15z5"/>
    <w:next w:val="WW8Num1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6">
    <w:name w:val="WW8Num15z6"/>
    <w:next w:val="WW8Num1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7">
    <w:name w:val="WW8Num15z7"/>
    <w:next w:val="WW8Num1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8">
    <w:name w:val="WW8Num15z8"/>
    <w:next w:val="WW8Num1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4">
    <w:name w:val="WW8Num16z4"/>
    <w:next w:val="WW8Num1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5">
    <w:name w:val="WW8Num16z5"/>
    <w:next w:val="WW8Num1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6">
    <w:name w:val="WW8Num16z6"/>
    <w:next w:val="WW8Num1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7">
    <w:name w:val="WW8Num16z7"/>
    <w:next w:val="WW8Num1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8">
    <w:name w:val="WW8Num16z8"/>
    <w:next w:val="WW8Num1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4">
    <w:name w:val="WW8Num17z4"/>
    <w:next w:val="WW8Num1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5">
    <w:name w:val="WW8Num17z5"/>
    <w:next w:val="WW8Num1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6">
    <w:name w:val="WW8Num17z6"/>
    <w:next w:val="WW8Num1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7">
    <w:name w:val="WW8Num17z7"/>
    <w:next w:val="WW8Num1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8">
    <w:name w:val="WW8Num17z8"/>
    <w:next w:val="WW8Num1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4">
    <w:name w:val="WW8Num18z4"/>
    <w:next w:val="WW8Num1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5">
    <w:name w:val="WW8Num18z5"/>
    <w:next w:val="WW8Num1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6">
    <w:name w:val="WW8Num18z6"/>
    <w:next w:val="WW8Num1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7">
    <w:name w:val="WW8Num18z7"/>
    <w:next w:val="WW8Num1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8">
    <w:name w:val="WW8Num18z8"/>
    <w:next w:val="WW8Num1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4">
    <w:name w:val="WW8Num19z4"/>
    <w:next w:val="WW8Num1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5">
    <w:name w:val="WW8Num19z5"/>
    <w:next w:val="WW8Num1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6">
    <w:name w:val="WW8Num19z6"/>
    <w:next w:val="WW8Num1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7">
    <w:name w:val="WW8Num19z7"/>
    <w:next w:val="WW8Num1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8">
    <w:name w:val="WW8Num19z8"/>
    <w:next w:val="WW8Num1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4">
    <w:name w:val="WW8Num20z4"/>
    <w:next w:val="WW8Num2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5">
    <w:name w:val="WW8Num20z5"/>
    <w:next w:val="WW8Num2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6">
    <w:name w:val="WW8Num20z6"/>
    <w:next w:val="WW8Num2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7">
    <w:name w:val="WW8Num20z7"/>
    <w:next w:val="WW8Num2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8">
    <w:name w:val="WW8Num20z8"/>
    <w:next w:val="WW8Num2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4">
    <w:name w:val="WW8Num21z4"/>
    <w:next w:val="WW8Num2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5">
    <w:name w:val="WW8Num21z5"/>
    <w:next w:val="WW8Num2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6">
    <w:name w:val="WW8Num21z6"/>
    <w:next w:val="WW8Num2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7">
    <w:name w:val="WW8Num21z7"/>
    <w:next w:val="WW8Num2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8">
    <w:name w:val="WW8Num21z8"/>
    <w:next w:val="WW8Num2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2">
    <w:name w:val="WW8Num22z2"/>
    <w:next w:val="WW8Num2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3">
    <w:name w:val="WW8Num22z3"/>
    <w:next w:val="WW8Num2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4">
    <w:name w:val="WW8Num22z4"/>
    <w:next w:val="WW8Num2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5">
    <w:name w:val="WW8Num22z5"/>
    <w:next w:val="WW8Num2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6">
    <w:name w:val="WW8Num22z6"/>
    <w:next w:val="WW8Num2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7">
    <w:name w:val="WW8Num22z7"/>
    <w:next w:val="WW8Num2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8">
    <w:name w:val="WW8Num22z8"/>
    <w:next w:val="WW8Num2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2">
    <w:name w:val="WW8Num23z2"/>
    <w:next w:val="WW8Num2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3">
    <w:name w:val="WW8Num23z3"/>
    <w:next w:val="WW8Num2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4">
    <w:name w:val="WW8Num23z4"/>
    <w:next w:val="WW8Num2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5">
    <w:name w:val="WW8Num23z5"/>
    <w:next w:val="WW8Num2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6">
    <w:name w:val="WW8Num23z6"/>
    <w:next w:val="WW8Num2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7">
    <w:name w:val="WW8Num23z7"/>
    <w:next w:val="WW8Num2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3z8">
    <w:name w:val="WW8Num23z8"/>
    <w:next w:val="WW8Num2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3">
    <w:name w:val="WW8Num24z3"/>
    <w:next w:val="WW8Num2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4">
    <w:name w:val="WW8Num24z4"/>
    <w:next w:val="WW8Num2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5">
    <w:name w:val="WW8Num24z5"/>
    <w:next w:val="WW8Num2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6">
    <w:name w:val="WW8Num24z6"/>
    <w:next w:val="WW8Num2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7">
    <w:name w:val="WW8Num24z7"/>
    <w:next w:val="WW8Num2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8">
    <w:name w:val="WW8Num24z8"/>
    <w:next w:val="WW8Num2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2">
    <w:name w:val="WW8Num25z2"/>
    <w:next w:val="WW8Num2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3">
    <w:name w:val="WW8Num25z3"/>
    <w:next w:val="WW8Num2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4">
    <w:name w:val="WW8Num25z4"/>
    <w:next w:val="WW8Num2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5">
    <w:name w:val="WW8Num25z5"/>
    <w:next w:val="WW8Num2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6">
    <w:name w:val="WW8Num25z6"/>
    <w:next w:val="WW8Num2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7">
    <w:name w:val="WW8Num25z7"/>
    <w:next w:val="WW8Num2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8">
    <w:name w:val="WW8Num25z8"/>
    <w:next w:val="WW8Num2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2">
    <w:name w:val="WW8Num26z2"/>
    <w:next w:val="WW8Num2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3">
    <w:name w:val="WW8Num26z3"/>
    <w:next w:val="WW8Num2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4">
    <w:name w:val="WW8Num26z4"/>
    <w:next w:val="WW8Num2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5">
    <w:name w:val="WW8Num26z5"/>
    <w:next w:val="WW8Num2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6">
    <w:name w:val="WW8Num26z6"/>
    <w:next w:val="WW8Num2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7">
    <w:name w:val="WW8Num26z7"/>
    <w:next w:val="WW8Num2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8">
    <w:name w:val="WW8Num26z8"/>
    <w:next w:val="WW8Num2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2">
    <w:name w:val="WW8Num27z2"/>
    <w:next w:val="WW8Num2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3">
    <w:name w:val="WW8Num27z3"/>
    <w:next w:val="WW8Num2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4">
    <w:name w:val="WW8Num27z4"/>
    <w:next w:val="WW8Num2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5">
    <w:name w:val="WW8Num27z5"/>
    <w:next w:val="WW8Num2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6">
    <w:name w:val="WW8Num27z6"/>
    <w:next w:val="WW8Num2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7">
    <w:name w:val="WW8Num27z7"/>
    <w:next w:val="WW8Num2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8">
    <w:name w:val="WW8Num27z8"/>
    <w:next w:val="WW8Num2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2">
    <w:name w:val="WW8Num28z2"/>
    <w:next w:val="WW8Num2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3">
    <w:name w:val="WW8Num28z3"/>
    <w:next w:val="WW8Num2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4">
    <w:name w:val="WW8Num28z4"/>
    <w:next w:val="WW8Num2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5">
    <w:name w:val="WW8Num28z5"/>
    <w:next w:val="WW8Num2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6">
    <w:name w:val="WW8Num28z6"/>
    <w:next w:val="WW8Num2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7">
    <w:name w:val="WW8Num28z7"/>
    <w:next w:val="WW8Num2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8z8">
    <w:name w:val="WW8Num28z8"/>
    <w:next w:val="WW8Num2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2">
    <w:name w:val="WW8Num29z2"/>
    <w:next w:val="WW8Num2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3">
    <w:name w:val="WW8Num29z3"/>
    <w:next w:val="WW8Num2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4">
    <w:name w:val="WW8Num29z4"/>
    <w:next w:val="WW8Num2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5">
    <w:name w:val="WW8Num29z5"/>
    <w:next w:val="WW8Num2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6">
    <w:name w:val="WW8Num29z6"/>
    <w:next w:val="WW8Num2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7">
    <w:name w:val="WW8Num29z7"/>
    <w:next w:val="WW8Num2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8">
    <w:name w:val="WW8Num29z8"/>
    <w:next w:val="WW8Num2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2">
    <w:name w:val="WW8Num30z2"/>
    <w:next w:val="WW8Num30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3">
    <w:name w:val="WW8Num30z3"/>
    <w:next w:val="WW8Num30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4">
    <w:name w:val="WW8Num30z4"/>
    <w:next w:val="WW8Num3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5">
    <w:name w:val="WW8Num30z5"/>
    <w:next w:val="WW8Num3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6">
    <w:name w:val="WW8Num30z6"/>
    <w:next w:val="WW8Num3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7">
    <w:name w:val="WW8Num30z7"/>
    <w:next w:val="WW8Num3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8">
    <w:name w:val="WW8Num30z8"/>
    <w:next w:val="WW8Num3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2">
    <w:name w:val="WW8Num31z2"/>
    <w:next w:val="WW8Num3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3">
    <w:name w:val="WW8Num31z3"/>
    <w:next w:val="WW8Num3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4">
    <w:name w:val="WW8Num31z4"/>
    <w:next w:val="WW8Num3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5">
    <w:name w:val="WW8Num31z5"/>
    <w:next w:val="WW8Num3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6">
    <w:name w:val="WW8Num31z6"/>
    <w:next w:val="WW8Num3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7">
    <w:name w:val="WW8Num31z7"/>
    <w:next w:val="WW8Num3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8">
    <w:name w:val="WW8Num31z8"/>
    <w:next w:val="WW8Num3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1">
    <w:name w:val="WW8Num32z1"/>
    <w:next w:val="WW8Num3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2">
    <w:name w:val="WW8Num32z2"/>
    <w:next w:val="WW8Num3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3">
    <w:name w:val="WW8Num32z3"/>
    <w:next w:val="WW8Num3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4">
    <w:name w:val="WW8Num32z4"/>
    <w:next w:val="WW8Num3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5">
    <w:name w:val="WW8Num32z5"/>
    <w:next w:val="WW8Num3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6">
    <w:name w:val="WW8Num32z6"/>
    <w:next w:val="WW8Num3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7">
    <w:name w:val="WW8Num32z7"/>
    <w:next w:val="WW8Num3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8">
    <w:name w:val="WW8Num32z8"/>
    <w:next w:val="WW8Num3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1">
    <w:name w:val="WW8Num33z1"/>
    <w:next w:val="WW8Num3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2">
    <w:name w:val="WW8Num33z2"/>
    <w:next w:val="WW8Num3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3">
    <w:name w:val="WW8Num33z3"/>
    <w:next w:val="WW8Num3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4">
    <w:name w:val="WW8Num33z4"/>
    <w:next w:val="WW8Num3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5">
    <w:name w:val="WW8Num33z5"/>
    <w:next w:val="WW8Num3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6">
    <w:name w:val="WW8Num33z6"/>
    <w:next w:val="WW8Num3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7">
    <w:name w:val="WW8Num33z7"/>
    <w:next w:val="WW8Num3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3z8">
    <w:name w:val="WW8Num33z8"/>
    <w:next w:val="WW8Num3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1">
    <w:name w:val="WW8Num34z1"/>
    <w:next w:val="WW8Num3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2">
    <w:name w:val="WW8Num34z2"/>
    <w:next w:val="WW8Num3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3">
    <w:name w:val="WW8Num34z3"/>
    <w:next w:val="WW8Num3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4">
    <w:name w:val="WW8Num34z4"/>
    <w:next w:val="WW8Num3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5">
    <w:name w:val="WW8Num34z5"/>
    <w:next w:val="WW8Num3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6">
    <w:name w:val="WW8Num34z6"/>
    <w:next w:val="WW8Num3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7">
    <w:name w:val="WW8Num34z7"/>
    <w:next w:val="WW8Num3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4z8">
    <w:name w:val="WW8Num34z8"/>
    <w:next w:val="WW8Num3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1">
    <w:name w:val="WW8Num35z1"/>
    <w:next w:val="WW8Num3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2">
    <w:name w:val="WW8Num35z2"/>
    <w:next w:val="WW8Num3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3">
    <w:name w:val="WW8Num35z3"/>
    <w:next w:val="WW8Num3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4">
    <w:name w:val="WW8Num35z4"/>
    <w:next w:val="WW8Num3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5">
    <w:name w:val="WW8Num35z5"/>
    <w:next w:val="WW8Num3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6">
    <w:name w:val="WW8Num35z6"/>
    <w:next w:val="WW8Num3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7">
    <w:name w:val="WW8Num35z7"/>
    <w:next w:val="WW8Num3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5z8">
    <w:name w:val="WW8Num35z8"/>
    <w:next w:val="WW8Num3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1">
    <w:name w:val="WW8Num36z1"/>
    <w:next w:val="WW8Num3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2">
    <w:name w:val="WW8Num36z2"/>
    <w:next w:val="WW8Num3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3">
    <w:name w:val="WW8Num36z3"/>
    <w:next w:val="WW8Num3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4">
    <w:name w:val="WW8Num36z4"/>
    <w:next w:val="WW8Num3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5">
    <w:name w:val="WW8Num36z5"/>
    <w:next w:val="WW8Num3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6">
    <w:name w:val="WW8Num36z6"/>
    <w:next w:val="WW8Num3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7">
    <w:name w:val="WW8Num36z7"/>
    <w:next w:val="WW8Num3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6z8">
    <w:name w:val="WW8Num36z8"/>
    <w:next w:val="WW8Num3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4">
    <w:name w:val="WW8Num37z4"/>
    <w:next w:val="WW8Num3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5">
    <w:name w:val="WW8Num37z5"/>
    <w:next w:val="WW8Num3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6">
    <w:name w:val="WW8Num37z6"/>
    <w:next w:val="WW8Num3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7">
    <w:name w:val="WW8Num37z7"/>
    <w:next w:val="WW8Num3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8">
    <w:name w:val="WW8Num37z8"/>
    <w:next w:val="WW8Num3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2">
    <w:name w:val="WW8Num38z2"/>
    <w:next w:val="WW8Num3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4">
    <w:name w:val="WW8Num38z4"/>
    <w:next w:val="WW8Num3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5">
    <w:name w:val="WW8Num38z5"/>
    <w:next w:val="WW8Num3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6">
    <w:name w:val="WW8Num38z6"/>
    <w:next w:val="WW8Num3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7">
    <w:name w:val="WW8Num38z7"/>
    <w:next w:val="WW8Num3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8z8">
    <w:name w:val="WW8Num38z8"/>
    <w:next w:val="WW8Num3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4">
    <w:name w:val="WW8Num39z4"/>
    <w:next w:val="WW8Num3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5">
    <w:name w:val="WW8Num39z5"/>
    <w:next w:val="WW8Num3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6">
    <w:name w:val="WW8Num39z6"/>
    <w:next w:val="WW8Num3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7">
    <w:name w:val="WW8Num39z7"/>
    <w:next w:val="WW8Num3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9z8">
    <w:name w:val="WW8Num39z8"/>
    <w:next w:val="WW8Num3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0z1">
    <w:name w:val="WW8Num40z1"/>
    <w:next w:val="WW8Num40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0z4">
    <w:name w:val="WW8Num40z4"/>
    <w:next w:val="WW8Num40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0z5">
    <w:name w:val="WW8Num40z5"/>
    <w:next w:val="WW8Num40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0z6">
    <w:name w:val="WW8Num40z6"/>
    <w:next w:val="WW8Num40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0z7">
    <w:name w:val="WW8Num40z7"/>
    <w:next w:val="WW8Num40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0z8">
    <w:name w:val="WW8Num40z8"/>
    <w:next w:val="WW8Num40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4">
    <w:name w:val="WW8Num41z4"/>
    <w:next w:val="WW8Num4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5">
    <w:name w:val="WW8Num41z5"/>
    <w:next w:val="WW8Num4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6">
    <w:name w:val="WW8Num41z6"/>
    <w:next w:val="WW8Num4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7">
    <w:name w:val="WW8Num41z7"/>
    <w:next w:val="WW8Num4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1z8">
    <w:name w:val="WW8Num41z8"/>
    <w:next w:val="WW8Num4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2z4">
    <w:name w:val="WW8Num42z4"/>
    <w:next w:val="WW8Num4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2z5">
    <w:name w:val="WW8Num42z5"/>
    <w:next w:val="WW8Num4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2z6">
    <w:name w:val="WW8Num42z6"/>
    <w:next w:val="WW8Num4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2z7">
    <w:name w:val="WW8Num42z7"/>
    <w:next w:val="WW8Num4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2z8">
    <w:name w:val="WW8Num42z8"/>
    <w:next w:val="WW8Num4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5z4">
    <w:name w:val="WW8Num45z4"/>
    <w:next w:val="WW8Num4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5z5">
    <w:name w:val="WW8Num45z5"/>
    <w:next w:val="WW8Num4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5z6">
    <w:name w:val="WW8Num45z6"/>
    <w:next w:val="WW8Num4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5z7">
    <w:name w:val="WW8Num45z7"/>
    <w:next w:val="WW8Num4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5z8">
    <w:name w:val="WW8Num45z8"/>
    <w:next w:val="WW8Num4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6z4">
    <w:name w:val="WW8Num46z4"/>
    <w:next w:val="WW8Num4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6z5">
    <w:name w:val="WW8Num46z5"/>
    <w:next w:val="WW8Num4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6z6">
    <w:name w:val="WW8Num46z6"/>
    <w:next w:val="WW8Num4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6z7">
    <w:name w:val="WW8Num46z7"/>
    <w:next w:val="WW8Num4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6z8">
    <w:name w:val="WW8Num46z8"/>
    <w:next w:val="WW8Num4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7z4">
    <w:name w:val="WW8Num47z4"/>
    <w:next w:val="WW8Num4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7z5">
    <w:name w:val="WW8Num47z5"/>
    <w:next w:val="WW8Num4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7z6">
    <w:name w:val="WW8Num47z6"/>
    <w:next w:val="WW8Num4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7z7">
    <w:name w:val="WW8Num47z7"/>
    <w:next w:val="WW8Num4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7z8">
    <w:name w:val="WW8Num47z8"/>
    <w:next w:val="WW8Num4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tterepredefinitoparagrafo1">
    <w:name w:val="Carattere predefinito paragrafo1"/>
    <w:next w:val="Carattere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itolo1Carattere">
    <w:name w:val="Titolo 1 Carattere"/>
    <w:next w:val="Titolo1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itolo3Carattere">
    <w:name w:val="Titolo 3 Carattere"/>
    <w:next w:val="Titolo3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rpodeltestoCarattere">
    <w:name w:val="Corpo del testo Carattere"/>
    <w:next w:val="Corpodeltesto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rpodeltesto2Carattere">
    <w:name w:val="Corpo del testo 2 Carattere"/>
    <w:next w:val="Corpodeltesto2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rpodeltesto3Carattere">
    <w:name w:val="Corpo del testo 3 Carattere"/>
    <w:next w:val="Corpodeltesto3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fasi(corsivo)">
    <w:name w:val="Enfasi (corsivo)"/>
    <w:next w:val="Enfasi(corsivo)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rpodeltestoCarattere1">
    <w:name w:val="Corpo del testo Carattere1"/>
    <w:next w:val="CorpodeltestoCarattere1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TestofumettoCarattere1">
    <w:name w:val="Testo fumetto Carattere1"/>
    <w:next w:val="TestofumettoCarattere1"/>
    <w:autoRedefine w:val="0"/>
    <w:hidden w:val="0"/>
    <w:qFormat w:val="0"/>
    <w:rPr>
      <w:w w:val="100"/>
      <w:position w:val="-1"/>
      <w:sz w:val="0"/>
      <w:szCs w:val="0"/>
      <w:effect w:val="none"/>
      <w:vertAlign w:val="baseline"/>
      <w:cs w:val="0"/>
      <w:em w:val="none"/>
      <w:lang/>
    </w:rPr>
  </w:style>
  <w:style w:type="character" w:styleId="IntestazioneCarattere1">
    <w:name w:val="Intestazione Carattere1"/>
    <w:next w:val="IntestazioneCarattere1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PièdipaginaCarattere1">
    <w:name w:val="Piè di pagina Carattere1"/>
    <w:next w:val="PièdipaginaCarattere1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Car.predefinitoparagrafo1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rpotestoCarattere">
    <w:name w:val="Corpo testo Carattere"/>
    <w:next w:val="CorpotestoCarattere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Punti">
    <w:name w:val="Punti"/>
    <w:next w:val="Punti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Caratteredinumerazione">
    <w:name w:val="Carattere di numerazione"/>
    <w:next w:val="Caratteredinumerazion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itolo4">
    <w:name w:val="Titolo4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Normale"/>
    <w:next w:val="Didascali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itolo3">
    <w:name w:val="Titolo3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Titolo2">
    <w:name w:val="Titolo2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Titolo1">
    <w:name w:val="Titolo1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Intestazione">
    <w:name w:val="Intestazione"/>
    <w:basedOn w:val="Normale"/>
    <w:next w:val="Corpo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Corpodeltesto21">
    <w:name w:val="Corpo del testo 21"/>
    <w:basedOn w:val="Normale"/>
    <w:next w:val="Corpodeltesto21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Corpodeltesto31">
    <w:name w:val="Corpo del testo 31"/>
    <w:basedOn w:val="Normale"/>
    <w:next w:val="Corpodeltesto31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Elencoacolori-Colore11">
    <w:name w:val="Elenco a colori - Colore 11"/>
    <w:basedOn w:val="Normale"/>
    <w:next w:val="Elencoacolori-Colore11"/>
    <w:autoRedefine w:val="0"/>
    <w:hidden w:val="0"/>
    <w:qFormat w:val="0"/>
    <w:pPr>
      <w:suppressAutoHyphens w:val="0"/>
      <w:spacing w:after="0" w:before="0" w:line="1" w:lineRule="atLeast"/>
      <w:ind w:left="720" w:right="0" w:leftChars="-1" w:rightChars="0" w:firstLine="0" w:firstLineChars="-1"/>
      <w:contextualSpacing w:val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Paragrafoelenco">
    <w:name w:val="Paragrafo elenco"/>
    <w:basedOn w:val="Normale"/>
    <w:next w:val="Paragrafoelenco"/>
    <w:autoRedefine w:val="0"/>
    <w:hidden w:val="0"/>
    <w:qFormat w:val="0"/>
    <w:pPr>
      <w:widowControl w:val="0"/>
      <w:suppressAutoHyphens w:val="1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ableParagraph">
    <w:name w:val="Table Paragraph"/>
    <w:basedOn w:val="Normale"/>
    <w:next w:val="TableParagraph"/>
    <w:autoRedefine w:val="0"/>
    <w:hidden w:val="0"/>
    <w:qFormat w:val="0"/>
    <w:pPr>
      <w:widowControl w:val="0"/>
      <w:suppressAutoHyphens w:val="1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itolotabella">
    <w:name w:val="Titolo tabella"/>
    <w:basedOn w:val="Contenutotabella"/>
    <w:next w:val="Titolotabel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revisione">
    <w:name w:val="revisione"/>
    <w:basedOn w:val="Intestazione"/>
    <w:next w:val="revisione"/>
    <w:autoRedefine w:val="0"/>
    <w:hidden w:val="0"/>
    <w:qFormat w:val="0"/>
    <w:pPr>
      <w:keepNext w:val="0"/>
      <w:suppressAutoHyphens w:val="1"/>
      <w:spacing w:after="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16"/>
      <w:effect w:val="none"/>
      <w:vertAlign w:val="baseline"/>
      <w:cs w:val="0"/>
      <w:em w:val="none"/>
      <w:lang w:bidi="ar-SA" w:eastAsia="zh-CN" w:val="it-IT"/>
    </w:rPr>
  </w:style>
  <w:style w:type="paragraph" w:styleId="Contenutocornice">
    <w:name w:val="Contenuto cornice"/>
    <w:basedOn w:val="Normale"/>
    <w:next w:val="Contenutocornic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-3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yeVG3qr8oTipC7xkUUsWY9ZDzQ==">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2019-02-04T16:44:00Z</dcterms:created>
  <dc:creator>enrica</dc:creator>
</cp:coreProperties>
</file>